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B04AF" w14:textId="411CA10C" w:rsidR="00061C85" w:rsidRPr="00260E9F" w:rsidRDefault="00061C85" w:rsidP="004910AD">
      <w:pPr>
        <w:spacing w:line="360" w:lineRule="auto"/>
        <w:rPr>
          <w:rFonts w:ascii="Arial" w:hAnsi="Arial" w:cs="Arial"/>
          <w:color w:val="18A1F0"/>
          <w:sz w:val="34"/>
          <w:szCs w:val="34"/>
        </w:rPr>
      </w:pPr>
      <w:r>
        <w:rPr>
          <w:rFonts w:ascii="Arial" w:hAnsi="Arial"/>
          <w:color w:val="18A1F0"/>
          <w:sz w:val="34"/>
          <w:szCs w:val="34"/>
        </w:rPr>
        <w:t>PRESS</w:t>
      </w:r>
      <w:r w:rsidR="00A20043">
        <w:rPr>
          <w:rFonts w:ascii="Arial" w:hAnsi="Arial"/>
          <w:color w:val="18A1F0"/>
          <w:sz w:val="34"/>
          <w:szCs w:val="34"/>
        </w:rPr>
        <w:t xml:space="preserve"> </w:t>
      </w:r>
      <w:r>
        <w:rPr>
          <w:rFonts w:ascii="Arial" w:hAnsi="Arial"/>
          <w:color w:val="18A1F0"/>
          <w:sz w:val="34"/>
          <w:szCs w:val="34"/>
        </w:rPr>
        <w:t>INFORMATION</w:t>
      </w:r>
    </w:p>
    <w:p w14:paraId="5E8F6B50" w14:textId="77777777" w:rsidR="00061C85" w:rsidRPr="00260E9F" w:rsidRDefault="00061C85" w:rsidP="004910AD">
      <w:pPr>
        <w:spacing w:line="360" w:lineRule="auto"/>
        <w:rPr>
          <w:rFonts w:ascii="Arial" w:hAnsi="Arial" w:cs="Arial"/>
        </w:rPr>
      </w:pPr>
    </w:p>
    <w:p w14:paraId="3F14CFAD" w14:textId="77777777" w:rsidR="00061C85" w:rsidRPr="00260E9F" w:rsidRDefault="00061C85" w:rsidP="004910AD">
      <w:pPr>
        <w:spacing w:line="360" w:lineRule="auto"/>
        <w:rPr>
          <w:rFonts w:ascii="Arial" w:hAnsi="Arial" w:cs="Arial"/>
        </w:rPr>
      </w:pPr>
    </w:p>
    <w:p w14:paraId="1C70041B" w14:textId="77777777" w:rsidR="00061C85" w:rsidRPr="00260E9F" w:rsidRDefault="00061C85" w:rsidP="004910AD">
      <w:pPr>
        <w:spacing w:line="360" w:lineRule="auto"/>
        <w:rPr>
          <w:rFonts w:ascii="Arial" w:hAnsi="Arial" w:cs="Arial"/>
        </w:rPr>
      </w:pPr>
    </w:p>
    <w:p w14:paraId="105A34A3" w14:textId="77777777" w:rsidR="00061C85" w:rsidRDefault="00061C85" w:rsidP="004910AD">
      <w:pPr>
        <w:spacing w:line="360" w:lineRule="auto"/>
        <w:rPr>
          <w:rFonts w:ascii="Arial" w:hAnsi="Arial" w:cs="Arial"/>
        </w:rPr>
      </w:pPr>
    </w:p>
    <w:p w14:paraId="6FA206DC" w14:textId="77777777" w:rsidR="00551364" w:rsidRPr="00260E9F" w:rsidRDefault="00551364" w:rsidP="004910AD">
      <w:pPr>
        <w:spacing w:line="360" w:lineRule="auto"/>
        <w:rPr>
          <w:rFonts w:ascii="Arial" w:hAnsi="Arial" w:cs="Arial"/>
        </w:rPr>
      </w:pPr>
    </w:p>
    <w:p w14:paraId="35EE2839" w14:textId="77777777" w:rsidR="00061C85" w:rsidRPr="00260E9F" w:rsidRDefault="00061C85" w:rsidP="004910AD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-55"/>
        <w:jc w:val="left"/>
        <w:rPr>
          <w:rFonts w:ascii="Arial" w:hAnsi="Arial"/>
          <w:sz w:val="15"/>
          <w:szCs w:val="15"/>
        </w:rPr>
      </w:pPr>
      <w:r>
        <w:rPr>
          <w:rFonts w:ascii="Arial" w:hAnsi="Arial"/>
          <w:sz w:val="15"/>
          <w:szCs w:val="15"/>
        </w:rPr>
        <w:t>Your press contact:</w:t>
      </w:r>
    </w:p>
    <w:p w14:paraId="0C89E7C1" w14:textId="77777777" w:rsidR="00061C85" w:rsidRPr="001873A9" w:rsidRDefault="00ED31BD" w:rsidP="004910AD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-55"/>
        <w:jc w:val="left"/>
        <w:rPr>
          <w:rFonts w:ascii="Arial" w:hAnsi="Arial"/>
          <w:noProof/>
          <w:sz w:val="15"/>
          <w:szCs w:val="15"/>
          <w:lang w:val="nb-NO"/>
        </w:rPr>
      </w:pPr>
      <w:r w:rsidRPr="001873A9">
        <w:rPr>
          <w:rFonts w:ascii="Arial" w:hAnsi="Arial"/>
          <w:sz w:val="15"/>
          <w:szCs w:val="15"/>
          <w:lang w:val="nb-NO"/>
        </w:rPr>
        <w:t>Jens Augustin</w:t>
      </w:r>
    </w:p>
    <w:p w14:paraId="218C90CF" w14:textId="77777777" w:rsidR="00061C85" w:rsidRPr="001873A9" w:rsidRDefault="00ED31BD" w:rsidP="004910AD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-55"/>
        <w:jc w:val="left"/>
        <w:rPr>
          <w:rFonts w:ascii="Arial" w:hAnsi="Arial"/>
          <w:noProof/>
          <w:sz w:val="15"/>
          <w:szCs w:val="15"/>
          <w:lang w:val="nb-NO"/>
        </w:rPr>
      </w:pPr>
      <w:r w:rsidRPr="001873A9">
        <w:rPr>
          <w:rFonts w:ascii="Arial" w:hAnsi="Arial"/>
          <w:sz w:val="15"/>
          <w:szCs w:val="15"/>
          <w:lang w:val="nb-NO"/>
        </w:rPr>
        <w:t>augustin@martor.de</w:t>
      </w:r>
    </w:p>
    <w:p w14:paraId="289C29CC" w14:textId="77777777" w:rsidR="00061C85" w:rsidRPr="001873A9" w:rsidRDefault="00061C85" w:rsidP="004910AD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-55"/>
        <w:jc w:val="left"/>
        <w:rPr>
          <w:rFonts w:ascii="Arial" w:hAnsi="Arial"/>
          <w:sz w:val="15"/>
          <w:szCs w:val="15"/>
          <w:lang w:val="nb-NO"/>
        </w:rPr>
      </w:pPr>
      <w:r w:rsidRPr="001873A9">
        <w:rPr>
          <w:rFonts w:ascii="Arial" w:hAnsi="Arial"/>
          <w:sz w:val="15"/>
          <w:szCs w:val="15"/>
          <w:lang w:val="nb-NO"/>
        </w:rPr>
        <w:t>www.martor.de</w:t>
      </w:r>
    </w:p>
    <w:p w14:paraId="09FC2D5C" w14:textId="77777777" w:rsidR="00061C85" w:rsidRPr="001873A9" w:rsidRDefault="00061C85" w:rsidP="004910AD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-55"/>
        <w:jc w:val="left"/>
        <w:rPr>
          <w:rFonts w:ascii="Arial" w:hAnsi="Arial"/>
          <w:sz w:val="15"/>
          <w:szCs w:val="15"/>
          <w:lang w:val="nb-NO"/>
        </w:rPr>
      </w:pPr>
    </w:p>
    <w:p w14:paraId="2A64E961" w14:textId="77777777" w:rsidR="00061C85" w:rsidRPr="001873A9" w:rsidRDefault="00061C85" w:rsidP="004910AD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-55"/>
        <w:jc w:val="left"/>
        <w:rPr>
          <w:rFonts w:ascii="Arial" w:hAnsi="Arial"/>
          <w:sz w:val="15"/>
          <w:szCs w:val="15"/>
          <w:lang w:val="nb-NO"/>
        </w:rPr>
      </w:pPr>
    </w:p>
    <w:p w14:paraId="7C5A0899" w14:textId="77777777" w:rsidR="00061C85" w:rsidRPr="00AF2637" w:rsidRDefault="00061C85" w:rsidP="004910AD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-55"/>
        <w:jc w:val="left"/>
        <w:rPr>
          <w:rFonts w:ascii="Arial" w:hAnsi="Arial"/>
          <w:sz w:val="15"/>
          <w:szCs w:val="15"/>
        </w:rPr>
      </w:pPr>
      <w:r w:rsidRPr="00AF2637">
        <w:rPr>
          <w:rFonts w:ascii="Arial" w:hAnsi="Arial"/>
          <w:sz w:val="15"/>
          <w:szCs w:val="15"/>
        </w:rPr>
        <w:t>MARTOR KG</w:t>
      </w:r>
    </w:p>
    <w:p w14:paraId="2508D809" w14:textId="77777777" w:rsidR="00061C85" w:rsidRPr="00AF2637" w:rsidRDefault="00B27A0C" w:rsidP="004910AD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-55"/>
        <w:jc w:val="left"/>
        <w:rPr>
          <w:rFonts w:ascii="Arial" w:hAnsi="Arial"/>
          <w:sz w:val="15"/>
          <w:szCs w:val="15"/>
        </w:rPr>
      </w:pPr>
      <w:proofErr w:type="spellStart"/>
      <w:r w:rsidRPr="00AF2637">
        <w:rPr>
          <w:rFonts w:ascii="Arial" w:hAnsi="Arial"/>
          <w:sz w:val="15"/>
          <w:szCs w:val="15"/>
        </w:rPr>
        <w:t>Lindgesfeld</w:t>
      </w:r>
      <w:proofErr w:type="spellEnd"/>
      <w:r w:rsidRPr="00AF2637">
        <w:rPr>
          <w:rFonts w:ascii="Arial" w:hAnsi="Arial"/>
          <w:sz w:val="15"/>
          <w:szCs w:val="15"/>
        </w:rPr>
        <w:t xml:space="preserve"> 28</w:t>
      </w:r>
    </w:p>
    <w:p w14:paraId="5F548DE3" w14:textId="77777777" w:rsidR="00061C85" w:rsidRPr="00AF2637" w:rsidRDefault="00061C85" w:rsidP="004910AD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-55"/>
        <w:jc w:val="left"/>
        <w:rPr>
          <w:rFonts w:ascii="Arial" w:hAnsi="Arial"/>
          <w:sz w:val="15"/>
          <w:szCs w:val="15"/>
        </w:rPr>
      </w:pPr>
      <w:r w:rsidRPr="00AF2637">
        <w:rPr>
          <w:rFonts w:ascii="Arial" w:hAnsi="Arial"/>
          <w:sz w:val="15"/>
          <w:szCs w:val="15"/>
        </w:rPr>
        <w:t>D-42653 Solingen</w:t>
      </w:r>
    </w:p>
    <w:p w14:paraId="49D41548" w14:textId="77777777" w:rsidR="00061C85" w:rsidRPr="00AF2637" w:rsidRDefault="00061C85" w:rsidP="004910AD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-55"/>
        <w:jc w:val="left"/>
        <w:rPr>
          <w:rFonts w:ascii="Arial" w:hAnsi="Arial"/>
          <w:sz w:val="15"/>
          <w:szCs w:val="15"/>
        </w:rPr>
      </w:pPr>
      <w:r w:rsidRPr="00AF2637">
        <w:rPr>
          <w:rFonts w:ascii="Arial" w:hAnsi="Arial"/>
          <w:sz w:val="15"/>
          <w:szCs w:val="15"/>
        </w:rPr>
        <w:t>Germany</w:t>
      </w:r>
    </w:p>
    <w:p w14:paraId="6841407F" w14:textId="77777777" w:rsidR="00061C85" w:rsidRPr="00AF2637" w:rsidRDefault="00061C85" w:rsidP="004910AD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100"/>
        <w:jc w:val="left"/>
        <w:rPr>
          <w:rFonts w:ascii="Arial" w:hAnsi="Arial"/>
          <w:sz w:val="15"/>
          <w:szCs w:val="15"/>
        </w:rPr>
      </w:pPr>
    </w:p>
    <w:p w14:paraId="2A544412" w14:textId="0594518F" w:rsidR="00061C85" w:rsidRPr="00260E9F" w:rsidRDefault="0065070B" w:rsidP="004910AD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100"/>
        <w:jc w:val="left"/>
        <w:rPr>
          <w:rFonts w:ascii="Arial" w:hAnsi="Arial"/>
          <w:sz w:val="15"/>
          <w:szCs w:val="15"/>
        </w:rPr>
      </w:pPr>
      <w:r>
        <w:rPr>
          <w:rFonts w:ascii="Arial" w:hAnsi="Arial"/>
          <w:sz w:val="15"/>
          <w:szCs w:val="15"/>
        </w:rPr>
        <w:t>30</w:t>
      </w:r>
      <w:r w:rsidR="00637B53">
        <w:rPr>
          <w:rFonts w:ascii="Arial" w:hAnsi="Arial"/>
          <w:sz w:val="15"/>
          <w:szCs w:val="15"/>
        </w:rPr>
        <w:t xml:space="preserve"> </w:t>
      </w:r>
      <w:r w:rsidR="00D87685">
        <w:rPr>
          <w:rFonts w:ascii="Arial" w:hAnsi="Arial"/>
          <w:sz w:val="15"/>
          <w:szCs w:val="15"/>
        </w:rPr>
        <w:t>May</w:t>
      </w:r>
      <w:r w:rsidR="00637B53">
        <w:rPr>
          <w:rFonts w:ascii="Arial" w:hAnsi="Arial"/>
          <w:sz w:val="15"/>
          <w:szCs w:val="15"/>
        </w:rPr>
        <w:t xml:space="preserve"> 2022</w:t>
      </w:r>
    </w:p>
    <w:p w14:paraId="7DC42AA5" w14:textId="77777777" w:rsidR="00896175" w:rsidRDefault="00896175" w:rsidP="00896175">
      <w:pPr>
        <w:spacing w:line="276" w:lineRule="auto"/>
        <w:rPr>
          <w:rFonts w:ascii="Arial" w:hAnsi="Arial" w:cs="Arial"/>
          <w:b/>
          <w:bCs/>
          <w:color w:val="00B0F0"/>
        </w:rPr>
      </w:pPr>
    </w:p>
    <w:p w14:paraId="69A5006A" w14:textId="77777777" w:rsidR="00896175" w:rsidRDefault="00896175" w:rsidP="00896175">
      <w:pPr>
        <w:spacing w:line="276" w:lineRule="auto"/>
        <w:rPr>
          <w:rFonts w:ascii="Arial" w:hAnsi="Arial" w:cs="Arial"/>
          <w:b/>
          <w:bCs/>
          <w:color w:val="00B0F0"/>
        </w:rPr>
      </w:pPr>
    </w:p>
    <w:p w14:paraId="1932BB3B" w14:textId="4A3B7386" w:rsidR="00D87685" w:rsidRPr="00B609E6" w:rsidRDefault="00D87685" w:rsidP="00D87685">
      <w:pPr>
        <w:pStyle w:val="EinfAbs"/>
        <w:spacing w:line="360" w:lineRule="auto"/>
        <w:rPr>
          <w:rFonts w:ascii="Arial" w:hAnsi="Arial" w:cs="Arial"/>
          <w:b/>
          <w:bCs/>
          <w:caps/>
          <w:sz w:val="19"/>
          <w:szCs w:val="19"/>
        </w:rPr>
      </w:pPr>
      <w:r w:rsidRPr="00B609E6">
        <w:rPr>
          <w:rFonts w:ascii="Arial" w:hAnsi="Arial" w:cs="Arial"/>
          <w:b/>
          <w:bCs/>
          <w:caps/>
          <w:color w:val="009EE3"/>
          <w:spacing w:val="3"/>
          <w:sz w:val="19"/>
          <w:szCs w:val="19"/>
        </w:rPr>
        <w:t>THE SAFER WAY TO CUT.</w:t>
      </w:r>
      <w:r w:rsidRPr="00B609E6">
        <w:rPr>
          <w:rFonts w:ascii="Arial" w:hAnsi="Arial" w:cs="Arial"/>
          <w:b/>
          <w:bCs/>
          <w:caps/>
          <w:color w:val="009EE3"/>
          <w:spacing w:val="3"/>
          <w:sz w:val="19"/>
          <w:szCs w:val="19"/>
        </w:rPr>
        <w:br/>
      </w:r>
      <w:r w:rsidRPr="00B609E6">
        <w:rPr>
          <w:rFonts w:ascii="Arial" w:hAnsi="Arial" w:cs="Arial"/>
          <w:b/>
          <w:bCs/>
          <w:caps/>
          <w:spacing w:val="3"/>
          <w:sz w:val="19"/>
          <w:szCs w:val="19"/>
        </w:rPr>
        <w:t xml:space="preserve">A NEW </w:t>
      </w:r>
      <w:r w:rsidR="00AF2637" w:rsidRPr="00B609E6">
        <w:rPr>
          <w:rFonts w:ascii="Arial" w:hAnsi="Arial" w:cs="Arial"/>
          <w:b/>
          <w:bCs/>
          <w:caps/>
          <w:spacing w:val="3"/>
          <w:sz w:val="19"/>
          <w:szCs w:val="19"/>
        </w:rPr>
        <w:t>SLOGAN</w:t>
      </w:r>
      <w:r w:rsidRPr="00B609E6">
        <w:rPr>
          <w:rFonts w:ascii="Arial" w:hAnsi="Arial" w:cs="Arial"/>
          <w:b/>
          <w:bCs/>
          <w:caps/>
          <w:spacing w:val="3"/>
          <w:sz w:val="19"/>
          <w:szCs w:val="19"/>
        </w:rPr>
        <w:t xml:space="preserve"> FOR MARTOR.</w:t>
      </w:r>
    </w:p>
    <w:p w14:paraId="6590DAC1" w14:textId="77777777" w:rsidR="00D87685" w:rsidRPr="00B609E6" w:rsidRDefault="00D87685" w:rsidP="00D87685">
      <w:pPr>
        <w:pStyle w:val="EinfAbs"/>
        <w:spacing w:line="360" w:lineRule="auto"/>
        <w:rPr>
          <w:rFonts w:ascii="Arial" w:hAnsi="Arial" w:cs="Arial"/>
          <w:b/>
          <w:bCs/>
          <w:sz w:val="19"/>
          <w:szCs w:val="19"/>
        </w:rPr>
      </w:pPr>
    </w:p>
    <w:p w14:paraId="5CDC2AFC" w14:textId="2351C6FB" w:rsidR="00D87685" w:rsidRPr="00B609E6" w:rsidRDefault="00D87685" w:rsidP="00D87685">
      <w:pPr>
        <w:pStyle w:val="EinfAbs"/>
        <w:spacing w:line="360" w:lineRule="auto"/>
        <w:rPr>
          <w:rFonts w:ascii="Arial" w:hAnsi="Arial" w:cs="Arial"/>
          <w:b/>
          <w:bCs/>
          <w:sz w:val="19"/>
          <w:szCs w:val="19"/>
        </w:rPr>
      </w:pPr>
      <w:r w:rsidRPr="00B609E6">
        <w:rPr>
          <w:rFonts w:ascii="Arial" w:hAnsi="Arial" w:cs="Arial"/>
          <w:b/>
          <w:bCs/>
          <w:sz w:val="19"/>
          <w:szCs w:val="19"/>
        </w:rPr>
        <w:t xml:space="preserve">When we renewed our brand identity in 2013, the time had also come for a fresh </w:t>
      </w:r>
      <w:r w:rsidR="00AF2637" w:rsidRPr="00B609E6">
        <w:rPr>
          <w:rFonts w:ascii="Arial" w:hAnsi="Arial" w:cs="Arial"/>
          <w:b/>
          <w:bCs/>
          <w:sz w:val="19"/>
          <w:szCs w:val="19"/>
        </w:rPr>
        <w:t>slogan</w:t>
      </w:r>
      <w:r w:rsidRPr="00B609E6">
        <w:rPr>
          <w:rFonts w:ascii="Arial" w:hAnsi="Arial" w:cs="Arial"/>
          <w:b/>
          <w:bCs/>
          <w:sz w:val="19"/>
          <w:szCs w:val="19"/>
        </w:rPr>
        <w:t xml:space="preserve">, which has accompanied us ever since: </w:t>
      </w:r>
      <w:r w:rsidRPr="00B609E6">
        <w:rPr>
          <w:rFonts w:ascii="Arial" w:hAnsi="Arial" w:cs="Arial"/>
          <w:b/>
          <w:bCs/>
          <w:color w:val="000000" w:themeColor="text1"/>
          <w:sz w:val="19"/>
          <w:szCs w:val="19"/>
        </w:rPr>
        <w:t>ENJOY SAFETY MADE IN</w:t>
      </w:r>
      <w:r w:rsidR="00B609E6">
        <w:rPr>
          <w:rFonts w:ascii="Arial" w:hAnsi="Arial" w:cs="Arial"/>
          <w:b/>
          <w:bCs/>
          <w:color w:val="000000" w:themeColor="text1"/>
          <w:sz w:val="19"/>
          <w:szCs w:val="19"/>
        </w:rPr>
        <w:t xml:space="preserve"> </w:t>
      </w:r>
      <w:r w:rsidRPr="00B609E6">
        <w:rPr>
          <w:rFonts w:ascii="Arial" w:hAnsi="Arial" w:cs="Arial"/>
          <w:b/>
          <w:bCs/>
          <w:color w:val="000000" w:themeColor="text1"/>
          <w:sz w:val="19"/>
          <w:szCs w:val="19"/>
        </w:rPr>
        <w:t>SOLINGEN</w:t>
      </w:r>
      <w:r w:rsidR="00B609E6" w:rsidRPr="00B609E6">
        <w:rPr>
          <w:rFonts w:ascii="Arial" w:hAnsi="Arial" w:cs="Arial"/>
          <w:b/>
          <w:bCs/>
          <w:color w:val="000000" w:themeColor="text1"/>
          <w:sz w:val="19"/>
          <w:szCs w:val="19"/>
        </w:rPr>
        <w:t xml:space="preserve">. </w:t>
      </w:r>
      <w:r w:rsidRPr="00B609E6">
        <w:rPr>
          <w:rFonts w:ascii="Arial" w:hAnsi="Arial" w:cs="Arial"/>
          <w:b/>
          <w:bCs/>
          <w:sz w:val="19"/>
          <w:szCs w:val="19"/>
        </w:rPr>
        <w:t xml:space="preserve">With our new corporate strategy, we are now taking the next big steps. We want to grow further, win new customers in new </w:t>
      </w:r>
      <w:proofErr w:type="gramStart"/>
      <w:r w:rsidRPr="00B609E6">
        <w:rPr>
          <w:rFonts w:ascii="Arial" w:hAnsi="Arial" w:cs="Arial"/>
          <w:b/>
          <w:bCs/>
          <w:sz w:val="19"/>
          <w:szCs w:val="19"/>
        </w:rPr>
        <w:t>markets</w:t>
      </w:r>
      <w:proofErr w:type="gramEnd"/>
      <w:r w:rsidRPr="00B609E6">
        <w:rPr>
          <w:rFonts w:ascii="Arial" w:hAnsi="Arial" w:cs="Arial"/>
          <w:b/>
          <w:bCs/>
          <w:sz w:val="19"/>
          <w:szCs w:val="19"/>
        </w:rPr>
        <w:t xml:space="preserve"> and become even more efficient, digital and international. </w:t>
      </w:r>
    </w:p>
    <w:p w14:paraId="0569E50C" w14:textId="77777777" w:rsidR="00D87685" w:rsidRPr="00D87685" w:rsidRDefault="00D87685" w:rsidP="00D87685">
      <w:pPr>
        <w:pStyle w:val="EinfAbs"/>
        <w:spacing w:line="360" w:lineRule="auto"/>
        <w:rPr>
          <w:rFonts w:ascii="Arial" w:hAnsi="Arial" w:cs="Arial"/>
          <w:sz w:val="19"/>
          <w:szCs w:val="19"/>
        </w:rPr>
      </w:pPr>
    </w:p>
    <w:p w14:paraId="4A84B0E9" w14:textId="26FC9D0F" w:rsidR="00D87685" w:rsidRPr="00D87685" w:rsidRDefault="00D87685" w:rsidP="00D87685">
      <w:pPr>
        <w:pStyle w:val="EinfAbs"/>
        <w:spacing w:line="360" w:lineRule="auto"/>
        <w:rPr>
          <w:rFonts w:ascii="Arial" w:hAnsi="Arial" w:cs="Arial"/>
          <w:sz w:val="19"/>
          <w:szCs w:val="19"/>
        </w:rPr>
      </w:pPr>
      <w:r w:rsidRPr="00D87685">
        <w:rPr>
          <w:rFonts w:ascii="Arial" w:hAnsi="Arial" w:cs="Arial"/>
          <w:sz w:val="19"/>
          <w:szCs w:val="19"/>
        </w:rPr>
        <w:t xml:space="preserve">And: We want to tell people even more clearly what we stand for in the future. That is why we are replacing „ENJOY </w:t>
      </w:r>
      <w:proofErr w:type="gramStart"/>
      <w:r w:rsidRPr="00D87685">
        <w:rPr>
          <w:rFonts w:ascii="Arial" w:hAnsi="Arial" w:cs="Arial"/>
          <w:sz w:val="19"/>
          <w:szCs w:val="19"/>
        </w:rPr>
        <w:t>SAFETY“ with</w:t>
      </w:r>
      <w:proofErr w:type="gramEnd"/>
      <w:r w:rsidRPr="00D87685">
        <w:rPr>
          <w:rFonts w:ascii="Arial" w:hAnsi="Arial" w:cs="Arial"/>
          <w:sz w:val="19"/>
          <w:szCs w:val="19"/>
        </w:rPr>
        <w:t xml:space="preserve"> our new MARTOR </w:t>
      </w:r>
      <w:r w:rsidR="00B609E6">
        <w:rPr>
          <w:rFonts w:ascii="Arial" w:hAnsi="Arial" w:cs="Arial"/>
          <w:sz w:val="19"/>
          <w:szCs w:val="19"/>
        </w:rPr>
        <w:t>slogan</w:t>
      </w:r>
      <w:r w:rsidRPr="00D87685">
        <w:rPr>
          <w:rFonts w:ascii="Arial" w:hAnsi="Arial" w:cs="Arial"/>
          <w:sz w:val="19"/>
          <w:szCs w:val="19"/>
        </w:rPr>
        <w:t>:</w:t>
      </w:r>
    </w:p>
    <w:p w14:paraId="5F83B348" w14:textId="77777777" w:rsidR="00D87685" w:rsidRPr="00D87685" w:rsidRDefault="00D87685" w:rsidP="00D87685">
      <w:pPr>
        <w:pStyle w:val="EinfAbs"/>
        <w:spacing w:line="360" w:lineRule="auto"/>
        <w:rPr>
          <w:rFonts w:ascii="Arial" w:hAnsi="Arial" w:cs="Arial"/>
          <w:sz w:val="19"/>
          <w:szCs w:val="19"/>
        </w:rPr>
      </w:pPr>
    </w:p>
    <w:p w14:paraId="5A81CCC9" w14:textId="77777777" w:rsidR="00D87685" w:rsidRPr="00D87685" w:rsidRDefault="00D87685" w:rsidP="00D87685">
      <w:pPr>
        <w:pStyle w:val="EinfAbs"/>
        <w:spacing w:line="360" w:lineRule="auto"/>
        <w:rPr>
          <w:rFonts w:ascii="Arial" w:hAnsi="Arial" w:cs="Arial"/>
          <w:sz w:val="19"/>
          <w:szCs w:val="19"/>
        </w:rPr>
      </w:pPr>
      <w:r w:rsidRPr="00D87685">
        <w:rPr>
          <w:rFonts w:ascii="Arial" w:hAnsi="Arial" w:cs="Arial"/>
          <w:color w:val="009EE3"/>
          <w:sz w:val="19"/>
          <w:szCs w:val="19"/>
        </w:rPr>
        <w:t>THE SAFER WAY TO CUT.</w:t>
      </w:r>
    </w:p>
    <w:p w14:paraId="409A2FFC" w14:textId="77777777" w:rsidR="00D87685" w:rsidRPr="00D87685" w:rsidRDefault="00D87685" w:rsidP="00D87685">
      <w:pPr>
        <w:pStyle w:val="EinfAbs"/>
        <w:spacing w:line="360" w:lineRule="auto"/>
        <w:rPr>
          <w:rFonts w:ascii="Arial" w:hAnsi="Arial" w:cs="Arial"/>
          <w:sz w:val="19"/>
          <w:szCs w:val="19"/>
        </w:rPr>
      </w:pPr>
    </w:p>
    <w:p w14:paraId="762F9EC6" w14:textId="77777777" w:rsidR="00D87685" w:rsidRPr="00D87685" w:rsidRDefault="00D87685" w:rsidP="00D87685">
      <w:pPr>
        <w:pStyle w:val="EinfAbs"/>
        <w:spacing w:line="360" w:lineRule="auto"/>
        <w:rPr>
          <w:rFonts w:ascii="Arial" w:hAnsi="Arial" w:cs="Arial"/>
          <w:sz w:val="19"/>
          <w:szCs w:val="19"/>
        </w:rPr>
      </w:pPr>
      <w:r w:rsidRPr="00D87685">
        <w:rPr>
          <w:rFonts w:ascii="Arial" w:hAnsi="Arial" w:cs="Arial"/>
          <w:sz w:val="19"/>
          <w:szCs w:val="19"/>
        </w:rPr>
        <w:t>It is crisply short, internationally comprehensible and has the self-confidence of a market leader: Whoever chooses us, our products and services, lives and works safer (than if he chooses someone or something else).</w:t>
      </w:r>
    </w:p>
    <w:p w14:paraId="1BEB1608" w14:textId="77777777" w:rsidR="00D87685" w:rsidRPr="00D87685" w:rsidRDefault="00D87685" w:rsidP="00D87685">
      <w:pPr>
        <w:pStyle w:val="EinfAbs"/>
        <w:spacing w:line="360" w:lineRule="auto"/>
        <w:rPr>
          <w:rFonts w:ascii="Arial" w:hAnsi="Arial" w:cs="Arial"/>
          <w:sz w:val="19"/>
          <w:szCs w:val="19"/>
        </w:rPr>
      </w:pPr>
    </w:p>
    <w:p w14:paraId="657745C1" w14:textId="7DC06A8F" w:rsidR="00D87685" w:rsidRPr="00D87685" w:rsidRDefault="00D87685" w:rsidP="00D87685">
      <w:pPr>
        <w:pStyle w:val="EinfAbs"/>
        <w:spacing w:line="360" w:lineRule="auto"/>
        <w:rPr>
          <w:rFonts w:ascii="Arial" w:hAnsi="Arial" w:cs="Arial"/>
          <w:sz w:val="19"/>
          <w:szCs w:val="19"/>
        </w:rPr>
      </w:pPr>
      <w:r w:rsidRPr="00D87685">
        <w:rPr>
          <w:rFonts w:ascii="Arial" w:hAnsi="Arial" w:cs="Arial"/>
          <w:sz w:val="19"/>
          <w:szCs w:val="19"/>
        </w:rPr>
        <w:t xml:space="preserve">All MARTOR media will carry this </w:t>
      </w:r>
      <w:r w:rsidR="00B609E6">
        <w:rPr>
          <w:rFonts w:ascii="Arial" w:hAnsi="Arial" w:cs="Arial"/>
          <w:sz w:val="19"/>
          <w:szCs w:val="19"/>
        </w:rPr>
        <w:t>slogan</w:t>
      </w:r>
      <w:r w:rsidRPr="00D87685">
        <w:rPr>
          <w:rFonts w:ascii="Arial" w:hAnsi="Arial" w:cs="Arial"/>
          <w:sz w:val="19"/>
          <w:szCs w:val="19"/>
        </w:rPr>
        <w:t xml:space="preserve"> in the future. Even more: Wherever</w:t>
      </w:r>
      <w:r w:rsidR="00B609E6">
        <w:rPr>
          <w:rFonts w:ascii="Arial" w:hAnsi="Arial" w:cs="Arial"/>
          <w:sz w:val="19"/>
          <w:szCs w:val="19"/>
        </w:rPr>
        <w:t xml:space="preserve"> </w:t>
      </w:r>
      <w:r w:rsidRPr="00D87685">
        <w:rPr>
          <w:rFonts w:ascii="Arial" w:hAnsi="Arial" w:cs="Arial"/>
          <w:sz w:val="19"/>
          <w:szCs w:val="19"/>
        </w:rPr>
        <w:t>moving images and/or sounds are used in our media, the (unchanged)</w:t>
      </w:r>
      <w:r w:rsidR="00B609E6">
        <w:rPr>
          <w:rFonts w:ascii="Arial" w:hAnsi="Arial" w:cs="Arial"/>
          <w:sz w:val="19"/>
          <w:szCs w:val="19"/>
        </w:rPr>
        <w:t xml:space="preserve"> </w:t>
      </w:r>
      <w:r w:rsidRPr="00D87685">
        <w:rPr>
          <w:rFonts w:ascii="Arial" w:hAnsi="Arial" w:cs="Arial"/>
          <w:sz w:val="19"/>
          <w:szCs w:val="19"/>
        </w:rPr>
        <w:t xml:space="preserve">MARTOR logo will be available together with the new </w:t>
      </w:r>
      <w:r w:rsidR="00B609E6">
        <w:rPr>
          <w:rFonts w:ascii="Arial" w:hAnsi="Arial" w:cs="Arial"/>
          <w:sz w:val="19"/>
          <w:szCs w:val="19"/>
        </w:rPr>
        <w:t>slogan</w:t>
      </w:r>
      <w:r w:rsidRPr="00D87685">
        <w:rPr>
          <w:rFonts w:ascii="Arial" w:hAnsi="Arial" w:cs="Arial"/>
          <w:sz w:val="19"/>
          <w:szCs w:val="19"/>
        </w:rPr>
        <w:t xml:space="preserve"> in animated form:</w:t>
      </w:r>
    </w:p>
    <w:p w14:paraId="2BBBDAB3" w14:textId="77777777" w:rsidR="00D87685" w:rsidRPr="00D87685" w:rsidRDefault="00D87685" w:rsidP="00D87685">
      <w:pPr>
        <w:pStyle w:val="EinfAbs"/>
        <w:spacing w:line="360" w:lineRule="auto"/>
        <w:rPr>
          <w:rFonts w:ascii="Arial" w:hAnsi="Arial" w:cs="Arial"/>
          <w:sz w:val="19"/>
          <w:szCs w:val="19"/>
        </w:rPr>
      </w:pPr>
    </w:p>
    <w:p w14:paraId="60C1D9D8" w14:textId="2966E373" w:rsidR="00D87685" w:rsidRDefault="0065070B" w:rsidP="00D87685">
      <w:pPr>
        <w:pStyle w:val="EinfAbs"/>
        <w:spacing w:line="360" w:lineRule="auto"/>
        <w:rPr>
          <w:rStyle w:val="Hyperlink"/>
          <w:rFonts w:ascii="Arial" w:hAnsi="Arial" w:cs="Arial"/>
          <w:sz w:val="19"/>
          <w:szCs w:val="19"/>
        </w:rPr>
      </w:pPr>
      <w:r w:rsidRPr="0065070B">
        <w:rPr>
          <w:rFonts w:ascii="Wingdings" w:hAnsi="Wingdings" w:cs="Arial"/>
        </w:rPr>
        <w:t>è</w:t>
      </w:r>
      <w:r w:rsidR="00D87685" w:rsidRPr="00D87685">
        <w:rPr>
          <w:rFonts w:ascii="Arial" w:hAnsi="Arial" w:cs="Arial"/>
          <w:sz w:val="19"/>
          <w:szCs w:val="19"/>
        </w:rPr>
        <w:tab/>
      </w:r>
      <w:hyperlink r:id="rId8" w:history="1">
        <w:r w:rsidR="00D87685" w:rsidRPr="00872164">
          <w:rPr>
            <w:rStyle w:val="Hyperlink"/>
            <w:rFonts w:ascii="Arial" w:hAnsi="Arial" w:cs="Arial"/>
            <w:sz w:val="19"/>
            <w:szCs w:val="19"/>
          </w:rPr>
          <w:t xml:space="preserve">Link </w:t>
        </w:r>
        <w:r w:rsidR="00872164" w:rsidRPr="00872164">
          <w:rPr>
            <w:rStyle w:val="Hyperlink"/>
            <w:rFonts w:ascii="Arial" w:hAnsi="Arial" w:cs="Arial"/>
            <w:sz w:val="19"/>
            <w:szCs w:val="19"/>
          </w:rPr>
          <w:t>to the</w:t>
        </w:r>
        <w:r w:rsidR="00D87685" w:rsidRPr="00872164">
          <w:rPr>
            <w:rStyle w:val="Hyperlink"/>
            <w:rFonts w:ascii="Arial" w:hAnsi="Arial" w:cs="Arial"/>
            <w:sz w:val="19"/>
            <w:szCs w:val="19"/>
          </w:rPr>
          <w:t xml:space="preserve"> </w:t>
        </w:r>
        <w:proofErr w:type="spellStart"/>
        <w:r w:rsidR="00D87685" w:rsidRPr="00872164">
          <w:rPr>
            <w:rStyle w:val="Hyperlink"/>
            <w:rFonts w:ascii="Arial" w:hAnsi="Arial" w:cs="Arial"/>
            <w:sz w:val="19"/>
            <w:szCs w:val="19"/>
          </w:rPr>
          <w:t>Soundlogo</w:t>
        </w:r>
        <w:proofErr w:type="spellEnd"/>
      </w:hyperlink>
    </w:p>
    <w:p w14:paraId="07CF24FD" w14:textId="77777777" w:rsidR="00D87685" w:rsidRPr="00D87685" w:rsidRDefault="00D87685" w:rsidP="00D87685">
      <w:pPr>
        <w:pStyle w:val="EinfAbs"/>
        <w:spacing w:line="360" w:lineRule="auto"/>
        <w:rPr>
          <w:rFonts w:ascii="Arial" w:hAnsi="Arial" w:cs="Arial"/>
          <w:sz w:val="19"/>
          <w:szCs w:val="19"/>
        </w:rPr>
      </w:pPr>
    </w:p>
    <w:p w14:paraId="30CAB881" w14:textId="2E08E527" w:rsidR="00D87685" w:rsidRPr="00D87685" w:rsidRDefault="00D87685" w:rsidP="00D87685">
      <w:pPr>
        <w:pStyle w:val="EinfAbs"/>
        <w:spacing w:line="360" w:lineRule="auto"/>
        <w:rPr>
          <w:rFonts w:ascii="Arial" w:hAnsi="Arial" w:cs="Arial"/>
          <w:sz w:val="19"/>
          <w:szCs w:val="19"/>
        </w:rPr>
      </w:pPr>
      <w:r w:rsidRPr="00D87685">
        <w:rPr>
          <w:rFonts w:ascii="Arial" w:hAnsi="Arial" w:cs="Arial"/>
          <w:sz w:val="19"/>
          <w:szCs w:val="19"/>
        </w:rPr>
        <w:t xml:space="preserve">In addition, we have produced three new videos for the introduction of the new </w:t>
      </w:r>
      <w:r w:rsidR="00B609E6">
        <w:rPr>
          <w:rFonts w:ascii="Arial" w:hAnsi="Arial" w:cs="Arial"/>
          <w:sz w:val="19"/>
          <w:szCs w:val="19"/>
        </w:rPr>
        <w:t>slogan</w:t>
      </w:r>
      <w:r w:rsidRPr="00D87685">
        <w:rPr>
          <w:rFonts w:ascii="Arial" w:hAnsi="Arial" w:cs="Arial"/>
          <w:sz w:val="19"/>
          <w:szCs w:val="19"/>
        </w:rPr>
        <w:t xml:space="preserve">, which show </w:t>
      </w:r>
      <w:r w:rsidRPr="00D87685">
        <w:rPr>
          <w:rFonts w:ascii="Arial" w:hAnsi="Arial" w:cs="Arial"/>
          <w:color w:val="009EE3"/>
          <w:sz w:val="19"/>
          <w:szCs w:val="19"/>
        </w:rPr>
        <w:t>THE SAFER WAY TO CUT</w:t>
      </w:r>
      <w:r w:rsidRPr="00D87685">
        <w:rPr>
          <w:rFonts w:ascii="Arial" w:hAnsi="Arial" w:cs="Arial"/>
          <w:sz w:val="19"/>
          <w:szCs w:val="19"/>
        </w:rPr>
        <w:t xml:space="preserve"> from the most </w:t>
      </w:r>
      <w:proofErr w:type="spellStart"/>
      <w:r w:rsidRPr="00D87685">
        <w:rPr>
          <w:rFonts w:ascii="Arial" w:hAnsi="Arial" w:cs="Arial"/>
          <w:sz w:val="19"/>
          <w:szCs w:val="19"/>
        </w:rPr>
        <w:t>groundbreaking</w:t>
      </w:r>
      <w:proofErr w:type="spellEnd"/>
      <w:r w:rsidRPr="00D87685">
        <w:rPr>
          <w:rFonts w:ascii="Arial" w:hAnsi="Arial" w:cs="Arial"/>
          <w:sz w:val="19"/>
          <w:szCs w:val="19"/>
        </w:rPr>
        <w:t xml:space="preserve"> and inspiring side. The three successful products SECUNORM 500, SECUPRO 625 and SECUMAX 350 are representatives of their safety classes.</w:t>
      </w:r>
    </w:p>
    <w:p w14:paraId="6C150859" w14:textId="77777777" w:rsidR="00D87685" w:rsidRPr="00D87685" w:rsidRDefault="00D87685" w:rsidP="00D87685">
      <w:pPr>
        <w:pStyle w:val="EinfAbs"/>
        <w:spacing w:line="360" w:lineRule="auto"/>
        <w:rPr>
          <w:rFonts w:ascii="Arial" w:hAnsi="Arial" w:cs="Arial"/>
          <w:sz w:val="19"/>
          <w:szCs w:val="19"/>
        </w:rPr>
      </w:pPr>
    </w:p>
    <w:p w14:paraId="7DEE3637" w14:textId="77777777" w:rsidR="00D87685" w:rsidRPr="00D87685" w:rsidRDefault="00D87685" w:rsidP="00D87685">
      <w:pPr>
        <w:pStyle w:val="EinfAbs"/>
        <w:spacing w:line="360" w:lineRule="auto"/>
        <w:rPr>
          <w:rFonts w:ascii="Arial" w:hAnsi="Arial" w:cs="Arial"/>
          <w:sz w:val="19"/>
          <w:szCs w:val="19"/>
        </w:rPr>
      </w:pPr>
      <w:r w:rsidRPr="00D87685">
        <w:rPr>
          <w:rFonts w:ascii="Arial" w:hAnsi="Arial" w:cs="Arial"/>
          <w:sz w:val="19"/>
          <w:szCs w:val="19"/>
        </w:rPr>
        <w:lastRenderedPageBreak/>
        <w:t>Have fun:</w:t>
      </w:r>
    </w:p>
    <w:p w14:paraId="36A2CDCC" w14:textId="77777777" w:rsidR="00D87685" w:rsidRPr="00D87685" w:rsidRDefault="00D87685" w:rsidP="00D87685">
      <w:pPr>
        <w:pStyle w:val="EinfAbs"/>
        <w:spacing w:line="360" w:lineRule="auto"/>
        <w:rPr>
          <w:rFonts w:ascii="Arial" w:hAnsi="Arial" w:cs="Arial"/>
          <w:sz w:val="19"/>
          <w:szCs w:val="19"/>
        </w:rPr>
      </w:pPr>
    </w:p>
    <w:p w14:paraId="1EBDE1A7" w14:textId="0C0DAE29" w:rsidR="00D87685" w:rsidRPr="00D87685" w:rsidRDefault="00D87685" w:rsidP="00D87685">
      <w:pPr>
        <w:pStyle w:val="EinfAbs"/>
        <w:spacing w:line="360" w:lineRule="auto"/>
        <w:rPr>
          <w:rFonts w:ascii="Arial" w:hAnsi="Arial" w:cs="Arial"/>
          <w:sz w:val="19"/>
          <w:szCs w:val="19"/>
        </w:rPr>
      </w:pPr>
      <w:r w:rsidRPr="0065070B">
        <w:rPr>
          <w:rFonts w:ascii="Wingdings" w:hAnsi="Wingdings" w:cs="Arial"/>
          <w:sz w:val="19"/>
          <w:szCs w:val="19"/>
        </w:rPr>
        <w:t>è</w:t>
      </w:r>
      <w:r w:rsidRPr="00D87685">
        <w:rPr>
          <w:rFonts w:ascii="Arial" w:hAnsi="Arial" w:cs="Arial"/>
          <w:sz w:val="19"/>
          <w:szCs w:val="19"/>
        </w:rPr>
        <w:tab/>
      </w:r>
      <w:hyperlink r:id="rId9" w:history="1">
        <w:r w:rsidRPr="00872164">
          <w:rPr>
            <w:rStyle w:val="Hyperlink"/>
            <w:rFonts w:ascii="Arial" w:hAnsi="Arial" w:cs="Arial"/>
            <w:sz w:val="19"/>
            <w:szCs w:val="19"/>
          </w:rPr>
          <w:t>Link to the SECUNORM 500 aesthetic video</w:t>
        </w:r>
      </w:hyperlink>
    </w:p>
    <w:p w14:paraId="758695A3" w14:textId="68F5A459" w:rsidR="00D87685" w:rsidRPr="00D87685" w:rsidRDefault="00D87685" w:rsidP="00D87685">
      <w:pPr>
        <w:pStyle w:val="EinfAbs"/>
        <w:spacing w:line="360" w:lineRule="auto"/>
        <w:rPr>
          <w:rFonts w:ascii="Arial" w:hAnsi="Arial" w:cs="Arial"/>
          <w:sz w:val="19"/>
          <w:szCs w:val="19"/>
        </w:rPr>
      </w:pPr>
      <w:r w:rsidRPr="0065070B">
        <w:rPr>
          <w:rFonts w:ascii="Wingdings" w:hAnsi="Wingdings" w:cs="Arial"/>
          <w:sz w:val="19"/>
          <w:szCs w:val="19"/>
        </w:rPr>
        <w:t>è</w:t>
      </w:r>
      <w:r w:rsidRPr="00D87685">
        <w:rPr>
          <w:rFonts w:ascii="Arial" w:hAnsi="Arial" w:cs="Arial"/>
          <w:sz w:val="19"/>
          <w:szCs w:val="19"/>
        </w:rPr>
        <w:tab/>
      </w:r>
      <w:hyperlink r:id="rId10" w:history="1">
        <w:r w:rsidRPr="00872164">
          <w:rPr>
            <w:rStyle w:val="Hyperlink"/>
            <w:rFonts w:ascii="Arial" w:hAnsi="Arial" w:cs="Arial"/>
            <w:sz w:val="19"/>
            <w:szCs w:val="19"/>
          </w:rPr>
          <w:t>Link to the SECUPRO 625 aesthetics video</w:t>
        </w:r>
      </w:hyperlink>
    </w:p>
    <w:p w14:paraId="649429D2" w14:textId="724A0729" w:rsidR="0057530F" w:rsidRDefault="00D87685" w:rsidP="00D87685">
      <w:pPr>
        <w:spacing w:line="360" w:lineRule="auto"/>
        <w:rPr>
          <w:rStyle w:val="Hyperlink"/>
          <w:rFonts w:ascii="Arial" w:hAnsi="Arial" w:cs="Arial"/>
        </w:rPr>
      </w:pPr>
      <w:r w:rsidRPr="0065070B">
        <w:rPr>
          <w:rFonts w:ascii="Wingdings" w:hAnsi="Wingdings" w:cs="Arial"/>
        </w:rPr>
        <w:t>è</w:t>
      </w:r>
      <w:r w:rsidRPr="00D87685">
        <w:rPr>
          <w:rFonts w:ascii="Arial" w:hAnsi="Arial" w:cs="Arial"/>
        </w:rPr>
        <w:tab/>
      </w:r>
      <w:hyperlink r:id="rId11" w:history="1">
        <w:r w:rsidRPr="00872164">
          <w:rPr>
            <w:rStyle w:val="Hyperlink"/>
            <w:rFonts w:ascii="Arial" w:hAnsi="Arial" w:cs="Arial"/>
          </w:rPr>
          <w:t>Link to the SECUMAX 350 aesthetics video</w:t>
        </w:r>
      </w:hyperlink>
    </w:p>
    <w:p w14:paraId="2F535A25" w14:textId="77777777" w:rsidR="00D87685" w:rsidRPr="00D87685" w:rsidRDefault="00D87685" w:rsidP="00D87685">
      <w:pPr>
        <w:spacing w:line="360" w:lineRule="auto"/>
        <w:rPr>
          <w:rFonts w:ascii="Arial" w:hAnsi="Arial" w:cs="Arial"/>
        </w:rPr>
      </w:pPr>
    </w:p>
    <w:p w14:paraId="23153E79" w14:textId="7B03F6A0" w:rsidR="006E431F" w:rsidRPr="00D87685" w:rsidRDefault="006E431F" w:rsidP="00D87685">
      <w:pPr>
        <w:spacing w:line="360" w:lineRule="auto"/>
        <w:rPr>
          <w:rFonts w:ascii="Arial" w:hAnsi="Arial" w:cs="Arial"/>
        </w:rPr>
      </w:pPr>
      <w:r w:rsidRPr="00D87685">
        <w:rPr>
          <w:rFonts w:ascii="Arial" w:hAnsi="Arial" w:cs="Arial"/>
        </w:rPr>
        <w:t xml:space="preserve">Characters including spaces: </w:t>
      </w:r>
      <w:r w:rsidR="00872164">
        <w:rPr>
          <w:rFonts w:ascii="Arial" w:hAnsi="Arial" w:cs="Arial"/>
        </w:rPr>
        <w:t>1.4</w:t>
      </w:r>
      <w:r w:rsidR="00B609E6">
        <w:rPr>
          <w:rFonts w:ascii="Arial" w:hAnsi="Arial" w:cs="Arial"/>
        </w:rPr>
        <w:t>36</w:t>
      </w:r>
    </w:p>
    <w:p w14:paraId="010A71FE" w14:textId="77777777" w:rsidR="006E431F" w:rsidRPr="00D87685" w:rsidRDefault="006E431F" w:rsidP="00D87685">
      <w:pPr>
        <w:spacing w:line="360" w:lineRule="auto"/>
        <w:rPr>
          <w:rFonts w:ascii="Arial" w:hAnsi="Arial" w:cs="Arial"/>
          <w:b/>
        </w:rPr>
      </w:pPr>
    </w:p>
    <w:sectPr w:rsidR="006E431F" w:rsidRPr="00D87685" w:rsidSect="00DE1D28">
      <w:headerReference w:type="default" r:id="rId12"/>
      <w:headerReference w:type="first" r:id="rId13"/>
      <w:footerReference w:type="first" r:id="rId14"/>
      <w:pgSz w:w="11906" w:h="16838" w:code="9"/>
      <w:pgMar w:top="3198" w:right="2948" w:bottom="851" w:left="1361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60BB6" w14:textId="77777777" w:rsidR="00803123" w:rsidRDefault="00803123" w:rsidP="00624147">
      <w:pPr>
        <w:spacing w:line="240" w:lineRule="auto"/>
      </w:pPr>
      <w:r>
        <w:separator/>
      </w:r>
    </w:p>
  </w:endnote>
  <w:endnote w:type="continuationSeparator" w:id="0">
    <w:p w14:paraId="4505ABC6" w14:textId="77777777" w:rsidR="00803123" w:rsidRDefault="00803123" w:rsidP="006241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lexo">
    <w:panose1 w:val="00000000000000000000"/>
    <w:charset w:val="00"/>
    <w:family w:val="modern"/>
    <w:notTrueType/>
    <w:pitch w:val="variable"/>
    <w:sig w:usb0="800000AF" w:usb1="4000206B" w:usb2="00000000" w:usb3="00000000" w:csb0="0000001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exo Light">
    <w:altName w:val="Arial"/>
    <w:panose1 w:val="00000000000000000000"/>
    <w:charset w:val="00"/>
    <w:family w:val="modern"/>
    <w:notTrueType/>
    <w:pitch w:val="variable"/>
    <w:sig w:usb0="800000AF" w:usb1="4000206B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F06A7" w14:textId="77777777" w:rsidR="00061C85" w:rsidRDefault="00061C85" w:rsidP="001C3F7E">
    <w:pPr>
      <w:pStyle w:val="Fuzeile"/>
      <w:spacing w:before="4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7DE3B" w14:textId="77777777" w:rsidR="00803123" w:rsidRDefault="00803123" w:rsidP="00624147">
      <w:pPr>
        <w:spacing w:line="240" w:lineRule="auto"/>
      </w:pPr>
      <w:r>
        <w:separator/>
      </w:r>
    </w:p>
  </w:footnote>
  <w:footnote w:type="continuationSeparator" w:id="0">
    <w:p w14:paraId="0C258CD2" w14:textId="77777777" w:rsidR="00803123" w:rsidRDefault="00803123" w:rsidP="006241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80D3F" w14:textId="174A2921" w:rsidR="00061C85" w:rsidRDefault="00755671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553D4991" wp14:editId="5DD38961">
              <wp:simplePos x="0" y="0"/>
              <wp:positionH relativeFrom="column">
                <wp:posOffset>-864235</wp:posOffset>
              </wp:positionH>
              <wp:positionV relativeFrom="paragraph">
                <wp:posOffset>3331210</wp:posOffset>
              </wp:positionV>
              <wp:extent cx="107950" cy="1566545"/>
              <wp:effectExtent l="0" t="0" r="6350" b="0"/>
              <wp:wrapNone/>
              <wp:docPr id="8" name="Gruppieren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7950" cy="1566545"/>
                        <a:chOff x="0" y="0"/>
                        <a:chExt cx="1080" cy="15662"/>
                      </a:xfrm>
                    </wpg:grpSpPr>
                    <wps:wsp>
                      <wps:cNvPr id="9" name="Gerade Verbindung 3"/>
                      <wps:cNvCnPr/>
                      <wps:spPr bwMode="auto">
                        <a:xfrm>
                          <a:off x="0" y="0"/>
                          <a:ext cx="10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87169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10" name="Gerade Verbindung 9"/>
                      <wps:cNvCnPr/>
                      <wps:spPr bwMode="auto">
                        <a:xfrm>
                          <a:off x="0" y="15662"/>
                          <a:ext cx="10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87169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4BDDF1" id="Gruppieren 8" o:spid="_x0000_s1026" style="position:absolute;margin-left:-68.05pt;margin-top:262.3pt;width:8.5pt;height:123.35pt;z-index:251660800" coordsize="1080,15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">
              <v:line id="Gerade Verbindung 3" o:spid="_x0000_s1027" style="position:absolute;visibility:visible;mso-wrap-style:square" from="0,0" to="10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" strokecolor="#787169" strokeweight=".5pt"/>
              <v:line id="Gerade Verbindung 9" o:spid="_x0000_s1028" style="position:absolute;visibility:visible;mso-wrap-style:square" from="0,15662" to="1080,15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" strokecolor="#787169" strokeweight=".5pt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1BF0400" wp14:editId="03AA71BD">
              <wp:simplePos x="0" y="0"/>
              <wp:positionH relativeFrom="page">
                <wp:posOffset>5867400</wp:posOffset>
              </wp:positionH>
              <wp:positionV relativeFrom="page">
                <wp:posOffset>443230</wp:posOffset>
              </wp:positionV>
              <wp:extent cx="1330325" cy="288925"/>
              <wp:effectExtent l="0" t="0" r="0" b="0"/>
              <wp:wrapNone/>
              <wp:docPr id="7" name="Freihandform: 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30325" cy="288925"/>
                      </a:xfrm>
                      <a:custGeom>
                        <a:avLst/>
                        <a:gdLst>
                          <a:gd name="T0" fmla="*/ 0 w 4443"/>
                          <a:gd name="T1" fmla="*/ 1000 h 1011"/>
                          <a:gd name="T2" fmla="*/ 369 w 4443"/>
                          <a:gd name="T3" fmla="*/ 190 h 1011"/>
                          <a:gd name="T4" fmla="*/ 806 w 4443"/>
                          <a:gd name="T5" fmla="*/ 190 h 1011"/>
                          <a:gd name="T6" fmla="*/ 1121 w 4443"/>
                          <a:gd name="T7" fmla="*/ 1000 h 1011"/>
                          <a:gd name="T8" fmla="*/ 881 w 4443"/>
                          <a:gd name="T9" fmla="*/ 513 h 1011"/>
                          <a:gd name="T10" fmla="*/ 680 w 4443"/>
                          <a:gd name="T11" fmla="*/ 394 h 1011"/>
                          <a:gd name="T12" fmla="*/ 441 w 4443"/>
                          <a:gd name="T13" fmla="*/ 1000 h 1011"/>
                          <a:gd name="T14" fmla="*/ 329 w 4443"/>
                          <a:gd name="T15" fmla="*/ 376 h 1011"/>
                          <a:gd name="T16" fmla="*/ 240 w 4443"/>
                          <a:gd name="T17" fmla="*/ 1000 h 1011"/>
                          <a:gd name="T18" fmla="*/ 2090 w 4443"/>
                          <a:gd name="T19" fmla="*/ 269 h 1011"/>
                          <a:gd name="T20" fmla="*/ 2531 w 4443"/>
                          <a:gd name="T21" fmla="*/ 195 h 1011"/>
                          <a:gd name="T22" fmla="*/ 2455 w 4443"/>
                          <a:gd name="T23" fmla="*/ 404 h 1011"/>
                          <a:gd name="T24" fmla="*/ 2329 w 4443"/>
                          <a:gd name="T25" fmla="*/ 1000 h 1011"/>
                          <a:gd name="T26" fmla="*/ 4002 w 4443"/>
                          <a:gd name="T27" fmla="*/ 1000 h 1011"/>
                          <a:gd name="T28" fmla="*/ 4352 w 4443"/>
                          <a:gd name="T29" fmla="*/ 190 h 1011"/>
                          <a:gd name="T30" fmla="*/ 4423 w 4443"/>
                          <a:gd name="T31" fmla="*/ 404 h 1011"/>
                          <a:gd name="T32" fmla="*/ 4240 w 4443"/>
                          <a:gd name="T33" fmla="*/ 427 h 1011"/>
                          <a:gd name="T34" fmla="*/ 4002 w 4443"/>
                          <a:gd name="T35" fmla="*/ 1000 h 1011"/>
                          <a:gd name="T36" fmla="*/ 2865 w 4443"/>
                          <a:gd name="T37" fmla="*/ 191 h 1011"/>
                          <a:gd name="T38" fmla="*/ 3027 w 4443"/>
                          <a:gd name="T39" fmla="*/ 409 h 1011"/>
                          <a:gd name="T40" fmla="*/ 2865 w 4443"/>
                          <a:gd name="T41" fmla="*/ 751 h 1011"/>
                          <a:gd name="T42" fmla="*/ 3029 w 4443"/>
                          <a:gd name="T43" fmla="*/ 831 h 1011"/>
                          <a:gd name="T44" fmla="*/ 2886 w 4443"/>
                          <a:gd name="T45" fmla="*/ 1011 h 1011"/>
                          <a:gd name="T46" fmla="*/ 2626 w 4443"/>
                          <a:gd name="T47" fmla="*/ 0 h 1011"/>
                          <a:gd name="T48" fmla="*/ 3650 w 4443"/>
                          <a:gd name="T49" fmla="*/ 600 h 1011"/>
                          <a:gd name="T50" fmla="*/ 3376 w 4443"/>
                          <a:gd name="T51" fmla="*/ 600 h 1011"/>
                          <a:gd name="T52" fmla="*/ 3650 w 4443"/>
                          <a:gd name="T53" fmla="*/ 600 h 1011"/>
                          <a:gd name="T54" fmla="*/ 3513 w 4443"/>
                          <a:gd name="T55" fmla="*/ 190 h 1011"/>
                          <a:gd name="T56" fmla="*/ 3513 w 4443"/>
                          <a:gd name="T57" fmla="*/ 1011 h 1011"/>
                          <a:gd name="T58" fmla="*/ 1628 w 4443"/>
                          <a:gd name="T59" fmla="*/ 197 h 1011"/>
                          <a:gd name="T60" fmla="*/ 1285 w 4443"/>
                          <a:gd name="T61" fmla="*/ 447 h 1011"/>
                          <a:gd name="T62" fmla="*/ 1729 w 4443"/>
                          <a:gd name="T63" fmla="*/ 497 h 1011"/>
                          <a:gd name="T64" fmla="*/ 1674 w 4443"/>
                          <a:gd name="T65" fmla="*/ 548 h 1011"/>
                          <a:gd name="T66" fmla="*/ 1234 w 4443"/>
                          <a:gd name="T67" fmla="*/ 1000 h 1011"/>
                          <a:gd name="T68" fmla="*/ 1462 w 4443"/>
                          <a:gd name="T69" fmla="*/ 873 h 1011"/>
                          <a:gd name="T70" fmla="*/ 1729 w 4443"/>
                          <a:gd name="T71" fmla="*/ 729 h 1011"/>
                          <a:gd name="T72" fmla="*/ 1964 w 4443"/>
                          <a:gd name="T73" fmla="*/ 1000 h 1011"/>
                          <a:gd name="T74" fmla="*/ 1628 w 4443"/>
                          <a:gd name="T75" fmla="*/ 197 h 10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4443" h="1011">
                            <a:moveTo>
                              <a:pt x="240" y="1000"/>
                            </a:moveTo>
                            <a:lnTo>
                              <a:pt x="0" y="1000"/>
                            </a:lnTo>
                            <a:lnTo>
                              <a:pt x="0" y="269"/>
                            </a:lnTo>
                            <a:cubicBezTo>
                              <a:pt x="99" y="215"/>
                              <a:pt x="239" y="190"/>
                              <a:pt x="369" y="190"/>
                            </a:cubicBezTo>
                            <a:cubicBezTo>
                              <a:pt x="456" y="190"/>
                              <a:pt x="520" y="205"/>
                              <a:pt x="565" y="231"/>
                            </a:cubicBezTo>
                            <a:cubicBezTo>
                              <a:pt x="638" y="207"/>
                              <a:pt x="723" y="190"/>
                              <a:pt x="806" y="190"/>
                            </a:cubicBezTo>
                            <a:cubicBezTo>
                              <a:pt x="1080" y="190"/>
                              <a:pt x="1121" y="330"/>
                              <a:pt x="1121" y="495"/>
                            </a:cubicBezTo>
                            <a:lnTo>
                              <a:pt x="1121" y="1000"/>
                            </a:lnTo>
                            <a:lnTo>
                              <a:pt x="881" y="1000"/>
                            </a:lnTo>
                            <a:lnTo>
                              <a:pt x="881" y="513"/>
                            </a:lnTo>
                            <a:cubicBezTo>
                              <a:pt x="881" y="426"/>
                              <a:pt x="860" y="376"/>
                              <a:pt x="761" y="376"/>
                            </a:cubicBezTo>
                            <a:cubicBezTo>
                              <a:pt x="735" y="376"/>
                              <a:pt x="708" y="382"/>
                              <a:pt x="680" y="394"/>
                            </a:cubicBezTo>
                            <a:lnTo>
                              <a:pt x="680" y="1000"/>
                            </a:lnTo>
                            <a:lnTo>
                              <a:pt x="441" y="1000"/>
                            </a:lnTo>
                            <a:lnTo>
                              <a:pt x="441" y="513"/>
                            </a:lnTo>
                            <a:cubicBezTo>
                              <a:pt x="441" y="429"/>
                              <a:pt x="420" y="376"/>
                              <a:pt x="329" y="376"/>
                            </a:cubicBezTo>
                            <a:cubicBezTo>
                              <a:pt x="300" y="376"/>
                              <a:pt x="260" y="383"/>
                              <a:pt x="240" y="391"/>
                            </a:cubicBezTo>
                            <a:lnTo>
                              <a:pt x="240" y="1000"/>
                            </a:lnTo>
                            <a:close/>
                            <a:moveTo>
                              <a:pt x="2090" y="1000"/>
                            </a:moveTo>
                            <a:lnTo>
                              <a:pt x="2090" y="269"/>
                            </a:lnTo>
                            <a:cubicBezTo>
                              <a:pt x="2184" y="213"/>
                              <a:pt x="2322" y="190"/>
                              <a:pt x="2440" y="190"/>
                            </a:cubicBezTo>
                            <a:cubicBezTo>
                              <a:pt x="2473" y="190"/>
                              <a:pt x="2502" y="191"/>
                              <a:pt x="2531" y="195"/>
                            </a:cubicBezTo>
                            <a:lnTo>
                              <a:pt x="2511" y="404"/>
                            </a:lnTo>
                            <a:lnTo>
                              <a:pt x="2455" y="404"/>
                            </a:lnTo>
                            <a:cubicBezTo>
                              <a:pt x="2411" y="404"/>
                              <a:pt x="2358" y="412"/>
                              <a:pt x="2328" y="427"/>
                            </a:cubicBezTo>
                            <a:lnTo>
                              <a:pt x="2329" y="1000"/>
                            </a:lnTo>
                            <a:lnTo>
                              <a:pt x="2090" y="1000"/>
                            </a:lnTo>
                            <a:close/>
                            <a:moveTo>
                              <a:pt x="4002" y="1000"/>
                            </a:moveTo>
                            <a:lnTo>
                              <a:pt x="4002" y="269"/>
                            </a:lnTo>
                            <a:cubicBezTo>
                              <a:pt x="4097" y="213"/>
                              <a:pt x="4235" y="190"/>
                              <a:pt x="4352" y="190"/>
                            </a:cubicBezTo>
                            <a:cubicBezTo>
                              <a:pt x="4385" y="190"/>
                              <a:pt x="4415" y="191"/>
                              <a:pt x="4443" y="195"/>
                            </a:cubicBezTo>
                            <a:lnTo>
                              <a:pt x="4423" y="404"/>
                            </a:lnTo>
                            <a:lnTo>
                              <a:pt x="4367" y="404"/>
                            </a:lnTo>
                            <a:cubicBezTo>
                              <a:pt x="4323" y="404"/>
                              <a:pt x="4270" y="412"/>
                              <a:pt x="4240" y="427"/>
                            </a:cubicBezTo>
                            <a:lnTo>
                              <a:pt x="4241" y="1000"/>
                            </a:lnTo>
                            <a:lnTo>
                              <a:pt x="4002" y="1000"/>
                            </a:lnTo>
                            <a:close/>
                            <a:moveTo>
                              <a:pt x="2865" y="0"/>
                            </a:moveTo>
                            <a:lnTo>
                              <a:pt x="2865" y="191"/>
                            </a:lnTo>
                            <a:lnTo>
                              <a:pt x="3027" y="191"/>
                            </a:lnTo>
                            <a:lnTo>
                              <a:pt x="3027" y="409"/>
                            </a:lnTo>
                            <a:lnTo>
                              <a:pt x="2865" y="409"/>
                            </a:lnTo>
                            <a:lnTo>
                              <a:pt x="2865" y="751"/>
                            </a:lnTo>
                            <a:cubicBezTo>
                              <a:pt x="2865" y="806"/>
                              <a:pt x="2890" y="834"/>
                              <a:pt x="2952" y="834"/>
                            </a:cubicBezTo>
                            <a:cubicBezTo>
                              <a:pt x="2977" y="834"/>
                              <a:pt x="3002" y="833"/>
                              <a:pt x="3029" y="831"/>
                            </a:cubicBezTo>
                            <a:lnTo>
                              <a:pt x="3048" y="994"/>
                            </a:lnTo>
                            <a:cubicBezTo>
                              <a:pt x="2997" y="1003"/>
                              <a:pt x="2938" y="1011"/>
                              <a:pt x="2886" y="1011"/>
                            </a:cubicBezTo>
                            <a:cubicBezTo>
                              <a:pt x="2703" y="1011"/>
                              <a:pt x="2626" y="933"/>
                              <a:pt x="2626" y="778"/>
                            </a:cubicBezTo>
                            <a:lnTo>
                              <a:pt x="2626" y="0"/>
                            </a:lnTo>
                            <a:lnTo>
                              <a:pt x="2865" y="0"/>
                            </a:lnTo>
                            <a:close/>
                            <a:moveTo>
                              <a:pt x="3650" y="600"/>
                            </a:moveTo>
                            <a:cubicBezTo>
                              <a:pt x="3650" y="426"/>
                              <a:pt x="3624" y="377"/>
                              <a:pt x="3513" y="377"/>
                            </a:cubicBezTo>
                            <a:cubicBezTo>
                              <a:pt x="3402" y="377"/>
                              <a:pt x="3376" y="422"/>
                              <a:pt x="3376" y="600"/>
                            </a:cubicBezTo>
                            <a:cubicBezTo>
                              <a:pt x="3376" y="779"/>
                              <a:pt x="3401" y="824"/>
                              <a:pt x="3513" y="824"/>
                            </a:cubicBezTo>
                            <a:cubicBezTo>
                              <a:pt x="3624" y="824"/>
                              <a:pt x="3650" y="775"/>
                              <a:pt x="3650" y="600"/>
                            </a:cubicBezTo>
                            <a:close/>
                            <a:moveTo>
                              <a:pt x="3135" y="600"/>
                            </a:moveTo>
                            <a:cubicBezTo>
                              <a:pt x="3135" y="303"/>
                              <a:pt x="3235" y="190"/>
                              <a:pt x="3513" y="190"/>
                            </a:cubicBezTo>
                            <a:cubicBezTo>
                              <a:pt x="3791" y="190"/>
                              <a:pt x="3891" y="305"/>
                              <a:pt x="3891" y="600"/>
                            </a:cubicBezTo>
                            <a:cubicBezTo>
                              <a:pt x="3891" y="896"/>
                              <a:pt x="3791" y="1011"/>
                              <a:pt x="3513" y="1011"/>
                            </a:cubicBezTo>
                            <a:cubicBezTo>
                              <a:pt x="3235" y="1011"/>
                              <a:pt x="3135" y="898"/>
                              <a:pt x="3135" y="600"/>
                            </a:cubicBezTo>
                            <a:close/>
                            <a:moveTo>
                              <a:pt x="1628" y="197"/>
                            </a:moveTo>
                            <a:cubicBezTo>
                              <a:pt x="1487" y="197"/>
                              <a:pt x="1285" y="250"/>
                              <a:pt x="1285" y="250"/>
                            </a:cubicBezTo>
                            <a:lnTo>
                              <a:pt x="1285" y="447"/>
                            </a:lnTo>
                            <a:cubicBezTo>
                              <a:pt x="1326" y="439"/>
                              <a:pt x="1482" y="406"/>
                              <a:pt x="1560" y="399"/>
                            </a:cubicBezTo>
                            <a:cubicBezTo>
                              <a:pt x="1753" y="380"/>
                              <a:pt x="1729" y="485"/>
                              <a:pt x="1729" y="497"/>
                            </a:cubicBezTo>
                            <a:lnTo>
                              <a:pt x="1729" y="548"/>
                            </a:lnTo>
                            <a:lnTo>
                              <a:pt x="1674" y="548"/>
                            </a:lnTo>
                            <a:cubicBezTo>
                              <a:pt x="1495" y="548"/>
                              <a:pt x="1234" y="554"/>
                              <a:pt x="1234" y="835"/>
                            </a:cubicBezTo>
                            <a:lnTo>
                              <a:pt x="1234" y="1000"/>
                            </a:lnTo>
                            <a:lnTo>
                              <a:pt x="1462" y="1000"/>
                            </a:lnTo>
                            <a:lnTo>
                              <a:pt x="1462" y="873"/>
                            </a:lnTo>
                            <a:cubicBezTo>
                              <a:pt x="1462" y="721"/>
                              <a:pt x="1613" y="729"/>
                              <a:pt x="1705" y="729"/>
                            </a:cubicBezTo>
                            <a:lnTo>
                              <a:pt x="1729" y="729"/>
                            </a:lnTo>
                            <a:lnTo>
                              <a:pt x="1729" y="1000"/>
                            </a:lnTo>
                            <a:lnTo>
                              <a:pt x="1964" y="1000"/>
                            </a:lnTo>
                            <a:lnTo>
                              <a:pt x="1964" y="460"/>
                            </a:lnTo>
                            <a:cubicBezTo>
                              <a:pt x="1964" y="248"/>
                              <a:pt x="1817" y="197"/>
                              <a:pt x="1628" y="197"/>
                            </a:cubicBezTo>
                            <a:close/>
                          </a:path>
                        </a:pathLst>
                      </a:custGeom>
                      <a:solidFill>
                        <a:srgbClr val="18A1F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9C0DAC" id="Freihandform: Form 7" o:spid="_x0000_s1026" style="position:absolute;margin-left:462pt;margin-top:34.9pt;width:104.75pt;height:22.7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43,1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" path="m240,1000l,1000,,269c99,215,239,190,369,190v87,,151,15,196,41c638,207,723,190,806,190v274,,315,140,315,305l1121,1000r-240,l881,513c881,426,860,376,761,376v-26,,-53,6,-81,18l680,1000r-239,l441,513c441,429,420,376,329,376v-29,,-69,7,-89,15l240,1000xm2090,1000r,-731c2184,213,2322,190,2440,190v33,,62,1,91,5l2511,404r-56,c2411,404,2358,412,2328,427r1,573l2090,1000xm4002,1000r,-731c4097,213,4235,190,4352,190v33,,63,1,91,5l4423,404r-56,c4323,404,4270,412,4240,427r1,573l4002,1000xm2865,r,191l3027,191r,218l2865,409r,342c2865,806,2890,834,2952,834v25,,50,-1,77,-3l3048,994v-51,9,-110,17,-162,17c2703,1011,2626,933,2626,778l2626,r239,xm3650,600v,-174,-26,-223,-137,-223c3402,377,3376,422,3376,600v,179,25,224,137,224c3624,824,3650,775,3650,600xm3135,600v,-297,100,-410,378,-410c3791,190,3891,305,3891,600v,296,-100,411,-378,411c3235,1011,3135,898,3135,600xm1628,197v-141,,-343,53,-343,53l1285,447v41,-8,197,-41,275,-48c1753,380,1729,485,1729,497r,51l1674,548v-179,,-440,6,-440,287l1234,1000r228,l1462,873v,-152,151,-144,243,-144l1729,729r,271l1964,1000r,-540c1964,248,1817,197,1628,197xe" fillcolor="#18a1f0" stroked="f">
              <v:path arrowok="t" o:connecttype="custom" o:connectlocs="0,285781;110486,54298;241333,54298;335650,285781;263789,146606;203606,112598;132044,285781;98509,107454;71861,285781;625789,76875;757833,55727;735077,115456;697350,285781;1198281,285781;1303078,54298;1324337,115456;1269543,122029;1198281,285781;857840,54584;906346,116885;857840,214622;906945,237484;864127,288925;786278,0;1092885,171469;1010843,171469;1092885,171469;1051864,54298;1051864,288925;487456,56299;384755,127744;517698,142033;501230,156608;369485,285781;437753,249487;517698,208335;588062,285781;487456,56299" o:connectangles="0,0,0,0,0,0,0,0,0,0,0,0,0,0,0,0,0,0,0,0,0,0,0,0,0,0,0,0,0,0,0,0,0,0,0,0,0,0"/>
              <o:lock v:ext="edit" verticies="t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215E6" w14:textId="4692F79A" w:rsidR="00061C85" w:rsidRDefault="00755671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29D9D599" wp14:editId="112F779F">
              <wp:simplePos x="0" y="0"/>
              <wp:positionH relativeFrom="column">
                <wp:posOffset>-864235</wp:posOffset>
              </wp:positionH>
              <wp:positionV relativeFrom="paragraph">
                <wp:posOffset>3331210</wp:posOffset>
              </wp:positionV>
              <wp:extent cx="107950" cy="1566545"/>
              <wp:effectExtent l="0" t="0" r="6350" b="0"/>
              <wp:wrapNone/>
              <wp:docPr id="4" name="Gruppieren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7950" cy="1566545"/>
                        <a:chOff x="0" y="0"/>
                        <a:chExt cx="1080" cy="15662"/>
                      </a:xfrm>
                    </wpg:grpSpPr>
                    <wps:wsp>
                      <wps:cNvPr id="5" name="Gerade Verbindung 307"/>
                      <wps:cNvCnPr/>
                      <wps:spPr bwMode="auto">
                        <a:xfrm>
                          <a:off x="0" y="0"/>
                          <a:ext cx="10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87169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6" name="Gerade Verbindung 308"/>
                      <wps:cNvCnPr/>
                      <wps:spPr bwMode="auto">
                        <a:xfrm>
                          <a:off x="0" y="15662"/>
                          <a:ext cx="10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87169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FE7B1F1" id="Gruppieren 4" o:spid="_x0000_s1026" style="position:absolute;margin-left:-68.05pt;margin-top:262.3pt;width:8.5pt;height:123.35pt;z-index:251658752" coordsize="1080,15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">
              <v:line id="Gerade Verbindung 307" o:spid="_x0000_s1027" style="position:absolute;visibility:visible;mso-wrap-style:square" from="0,0" to="10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" strokecolor="#787169" strokeweight=".5pt"/>
              <v:line id="Gerade Verbindung 308" o:spid="_x0000_s1028" style="position:absolute;visibility:visible;mso-wrap-style:square" from="0,15662" to="1080,15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" strokecolor="#787169" strokeweight=".5pt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180340" distB="0" distL="114300" distR="114300" simplePos="0" relativeHeight="251656704" behindDoc="0" locked="0" layoutInCell="1" allowOverlap="1" wp14:anchorId="27CDC9C2" wp14:editId="3358895B">
              <wp:simplePos x="0" y="0"/>
              <wp:positionH relativeFrom="page">
                <wp:posOffset>867410</wp:posOffset>
              </wp:positionH>
              <wp:positionV relativeFrom="page">
                <wp:posOffset>9966325</wp:posOffset>
              </wp:positionV>
              <wp:extent cx="4817110" cy="482600"/>
              <wp:effectExtent l="0" t="0" r="0" b="0"/>
              <wp:wrapTopAndBottom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17110" cy="482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B0D15B" w14:textId="4351BA9E" w:rsidR="00061C85" w:rsidRPr="00A207FA" w:rsidRDefault="00061C85" w:rsidP="005C611D">
                          <w:pPr>
                            <w:pStyle w:val="Fuzeile"/>
                            <w:rPr>
                              <w:rFonts w:ascii="Arial" w:hAnsi="Arial" w:cs="Arial"/>
                              <w:b w:val="0"/>
                            </w:rPr>
                          </w:pPr>
                          <w:r>
                            <w:rPr>
                              <w:rFonts w:ascii="Arial" w:hAnsi="Arial"/>
                              <w:b w:val="0"/>
                            </w:rPr>
                            <w:t>MARTOR KG | Lindgesfeld 28 | 42653 Solingen | Germany</w:t>
                          </w:r>
                          <w:r>
                            <w:rPr>
                              <w:rFonts w:ascii="Arial" w:hAnsi="Arial"/>
                              <w:b w:val="0"/>
                            </w:rPr>
                            <w:br/>
                            <w:t>T +49 212 73870-0 | info@martor.de | www.martor.com</w:t>
                          </w:r>
                          <w:r>
                            <w:rPr>
                              <w:rFonts w:ascii="Arial" w:hAnsi="Arial"/>
                              <w:b w:val="0"/>
                            </w:rPr>
                            <w:br/>
                            <w:t>Amtsgericht Wuppertal | HRA 19725 | USt-IDNo. DE120872947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CDC9C2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68.3pt;margin-top:784.75pt;width:379.3pt;height:38pt;z-index:251656704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" filled="f" stroked="f" strokeweight=".5pt">
              <v:textbox inset="0,0,0,0">
                <w:txbxContent>
                  <w:p w14:paraId="3DB0D15B" w14:textId="4351BA9E" w:rsidR="00061C85" w:rsidRPr="00A207FA" w:rsidRDefault="00061C85" w:rsidP="005C611D">
                    <w:pPr>
                      <w:pStyle w:val="Fuzeile"/>
                      <w:rPr>
                        <w:rFonts w:ascii="Arial" w:hAnsi="Arial" w:cs="Arial"/>
                        <w:b w:val="0"/>
                      </w:rPr>
                    </w:pPr>
                    <w:r>
                      <w:rPr>
                        <w:rFonts w:ascii="Arial" w:hAnsi="Arial"/>
                        <w:b w:val="0"/>
                      </w:rPr>
                      <w:t>MARTOR KG | Lindgesfeld 28 | 42653 Solingen | Germany</w:t>
                    </w:r>
                    <w:r>
                      <w:rPr>
                        <w:rFonts w:ascii="Arial" w:hAnsi="Arial"/>
                        <w:b w:val="0"/>
                      </w:rPr>
                      <w:br/>
                      <w:t>T +49 212 73870-0 | info@martor.de | www.martor.com</w:t>
                    </w:r>
                    <w:r>
                      <w:rPr>
                        <w:rFonts w:ascii="Arial" w:hAnsi="Arial"/>
                        <w:b w:val="0"/>
                      </w:rPr>
                      <w:br/>
                      <w:t>Amtsgericht Wuppertal | HRA 19725 | USt-IDNo. DE120872947</w:t>
                    </w:r>
                  </w:p>
                </w:txbxContent>
              </v:textbox>
              <w10:wrap type="topAndBottom" anchorx="page" anchory="page"/>
            </v:shape>
          </w:pict>
        </mc:Fallback>
      </mc:AlternateContent>
    </w:r>
    <w:r w:rsidR="00D87685">
      <w:rPr>
        <w:noProof/>
        <w:lang w:eastAsia="de-DE"/>
      </w:rPr>
      <w:drawing>
        <wp:anchor distT="0" distB="0" distL="114300" distR="114300" simplePos="0" relativeHeight="251662848" behindDoc="0" locked="1" layoutInCell="1" allowOverlap="1" wp14:anchorId="0F319F32" wp14:editId="7DB5093E">
          <wp:simplePos x="0" y="0"/>
          <wp:positionH relativeFrom="rightMargin">
            <wp:posOffset>180340</wp:posOffset>
          </wp:positionH>
          <wp:positionV relativeFrom="page">
            <wp:posOffset>449580</wp:posOffset>
          </wp:positionV>
          <wp:extent cx="1260000" cy="288000"/>
          <wp:effectExtent l="0" t="0" r="0" b="0"/>
          <wp:wrapNone/>
          <wp:docPr id="15" name="MARTOR-Logo" descr="MARTOR-Logo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MARTOR-Logo" descr="MARTOR-Logo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2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87685">
      <w:rPr>
        <w:noProof/>
        <w:lang w:eastAsia="de-DE"/>
      </w:rPr>
      <w:drawing>
        <wp:anchor distT="0" distB="0" distL="114300" distR="114300" simplePos="0" relativeHeight="251663872" behindDoc="0" locked="1" layoutInCell="1" allowOverlap="1" wp14:anchorId="253085B0" wp14:editId="518575A5">
          <wp:simplePos x="0" y="0"/>
          <wp:positionH relativeFrom="page">
            <wp:posOffset>864235</wp:posOffset>
          </wp:positionH>
          <wp:positionV relativeFrom="page">
            <wp:posOffset>622935</wp:posOffset>
          </wp:positionV>
          <wp:extent cx="1602000" cy="115200"/>
          <wp:effectExtent l="0" t="0" r="0" b="0"/>
          <wp:wrapNone/>
          <wp:docPr id="11" name="MARTOR-Claim" descr="Claim der Firma MARTOR KG&#10;&quot;THE SAFER WAY TO CUT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MARTOR-Claim" descr="Claim der Firma MARTOR KG&#10;&quot;THE SAFER WAY TO CUT&quot;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2000" cy="11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C147A"/>
    <w:multiLevelType w:val="hybridMultilevel"/>
    <w:tmpl w:val="81F64DE0"/>
    <w:lvl w:ilvl="0" w:tplc="E65C0672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BB0025"/>
    <w:multiLevelType w:val="hybridMultilevel"/>
    <w:tmpl w:val="60E2472C"/>
    <w:lvl w:ilvl="0" w:tplc="55F62608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EF19E5"/>
    <w:multiLevelType w:val="hybridMultilevel"/>
    <w:tmpl w:val="6FF0B052"/>
    <w:lvl w:ilvl="0" w:tplc="D7625C04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560440"/>
    <w:multiLevelType w:val="hybridMultilevel"/>
    <w:tmpl w:val="61E05534"/>
    <w:lvl w:ilvl="0" w:tplc="CBB8FB6E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CE2E53"/>
    <w:multiLevelType w:val="hybridMultilevel"/>
    <w:tmpl w:val="0F6E5F4E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9625141"/>
    <w:multiLevelType w:val="hybridMultilevel"/>
    <w:tmpl w:val="0D586548"/>
    <w:lvl w:ilvl="0" w:tplc="84ECF290">
      <w:start w:val="1"/>
      <w:numFmt w:val="bullet"/>
      <w:lvlText w:val="-"/>
      <w:lvlJc w:val="left"/>
      <w:pPr>
        <w:ind w:left="720" w:hanging="360"/>
      </w:pPr>
      <w:rPr>
        <w:rFonts w:ascii="Flexo" w:eastAsia="Times New Roman" w:hAnsi="Flex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892813"/>
    <w:multiLevelType w:val="hybridMultilevel"/>
    <w:tmpl w:val="5E6E0EC6"/>
    <w:lvl w:ilvl="0" w:tplc="DC38E9C8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BD97C8A"/>
    <w:multiLevelType w:val="hybridMultilevel"/>
    <w:tmpl w:val="7DB4F3B0"/>
    <w:lvl w:ilvl="0" w:tplc="BF140170">
      <w:numFmt w:val="bullet"/>
      <w:lvlText w:val="-"/>
      <w:lvlJc w:val="left"/>
      <w:pPr>
        <w:ind w:left="720" w:hanging="360"/>
      </w:pPr>
      <w:rPr>
        <w:rFonts w:ascii="Flexo" w:eastAsia="Times New Roman" w:hAnsi="Flex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17637D"/>
    <w:multiLevelType w:val="multilevel"/>
    <w:tmpl w:val="04070023"/>
    <w:lvl w:ilvl="0">
      <w:start w:val="1"/>
      <w:numFmt w:val="upperRoman"/>
      <w:lvlText w:val="Artikel %1."/>
      <w:lvlJc w:val="left"/>
      <w:rPr>
        <w:rFonts w:cs="Times New Roman"/>
      </w:rPr>
    </w:lvl>
    <w:lvl w:ilvl="1">
      <w:start w:val="1"/>
      <w:numFmt w:val="decimalZero"/>
      <w:isLgl/>
      <w:lvlText w:val="Abschnitt %1.%2"/>
      <w:lvlJc w:val="left"/>
      <w:rPr>
        <w:rFonts w:cs="Times New Roman"/>
      </w:rPr>
    </w:lvl>
    <w:lvl w:ilvl="2">
      <w:start w:val="1"/>
      <w:numFmt w:val="lowerLetter"/>
      <w:pStyle w:val="berschrift3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pStyle w:val="berschrift4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pStyle w:val="berschrift5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pStyle w:val="berschrift6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pStyle w:val="berschrift7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pStyle w:val="berschrift8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pStyle w:val="berschrift9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9" w15:restartNumberingAfterBreak="0">
    <w:nsid w:val="4E3C2337"/>
    <w:multiLevelType w:val="hybridMultilevel"/>
    <w:tmpl w:val="48A45060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A562A65"/>
    <w:multiLevelType w:val="hybridMultilevel"/>
    <w:tmpl w:val="B1A0E8B4"/>
    <w:lvl w:ilvl="0" w:tplc="B5FC3B26">
      <w:numFmt w:val="bullet"/>
      <w:lvlText w:val="-"/>
      <w:lvlJc w:val="left"/>
      <w:pPr>
        <w:ind w:left="720" w:hanging="360"/>
      </w:pPr>
      <w:rPr>
        <w:rFonts w:ascii="Flexo" w:eastAsiaTheme="minorHAnsi" w:hAnsi="Flexo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08363D"/>
    <w:multiLevelType w:val="hybridMultilevel"/>
    <w:tmpl w:val="13B8FB70"/>
    <w:lvl w:ilvl="0" w:tplc="179C2ACA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14579355">
    <w:abstractNumId w:val="8"/>
  </w:num>
  <w:num w:numId="2" w16cid:durableId="1118524727">
    <w:abstractNumId w:val="3"/>
  </w:num>
  <w:num w:numId="3" w16cid:durableId="1938560285">
    <w:abstractNumId w:val="6"/>
  </w:num>
  <w:num w:numId="4" w16cid:durableId="1160344251">
    <w:abstractNumId w:val="9"/>
  </w:num>
  <w:num w:numId="5" w16cid:durableId="937060583">
    <w:abstractNumId w:val="1"/>
  </w:num>
  <w:num w:numId="6" w16cid:durableId="666715770">
    <w:abstractNumId w:val="2"/>
  </w:num>
  <w:num w:numId="7" w16cid:durableId="1410156755">
    <w:abstractNumId w:val="0"/>
  </w:num>
  <w:num w:numId="8" w16cid:durableId="730932873">
    <w:abstractNumId w:val="5"/>
  </w:num>
  <w:num w:numId="9" w16cid:durableId="1190949387">
    <w:abstractNumId w:val="7"/>
  </w:num>
  <w:num w:numId="10" w16cid:durableId="1320234764">
    <w:abstractNumId w:val="4"/>
  </w:num>
  <w:num w:numId="11" w16cid:durableId="852230641">
    <w:abstractNumId w:val="11"/>
  </w:num>
  <w:num w:numId="12" w16cid:durableId="54074770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B36"/>
    <w:rsid w:val="00010938"/>
    <w:rsid w:val="00012FBF"/>
    <w:rsid w:val="00014DD1"/>
    <w:rsid w:val="00024272"/>
    <w:rsid w:val="000261F6"/>
    <w:rsid w:val="00030E49"/>
    <w:rsid w:val="00031D15"/>
    <w:rsid w:val="00040893"/>
    <w:rsid w:val="00046D3F"/>
    <w:rsid w:val="00047C98"/>
    <w:rsid w:val="00047E8E"/>
    <w:rsid w:val="00050D2A"/>
    <w:rsid w:val="00053680"/>
    <w:rsid w:val="00061C85"/>
    <w:rsid w:val="00061F3C"/>
    <w:rsid w:val="000706AC"/>
    <w:rsid w:val="00072C1D"/>
    <w:rsid w:val="00076012"/>
    <w:rsid w:val="000763FF"/>
    <w:rsid w:val="00086B7E"/>
    <w:rsid w:val="000870C1"/>
    <w:rsid w:val="00087108"/>
    <w:rsid w:val="00096461"/>
    <w:rsid w:val="000968B1"/>
    <w:rsid w:val="00096B36"/>
    <w:rsid w:val="0009767A"/>
    <w:rsid w:val="000A2E2B"/>
    <w:rsid w:val="000A3D34"/>
    <w:rsid w:val="000B3E7A"/>
    <w:rsid w:val="000B46BB"/>
    <w:rsid w:val="000C253F"/>
    <w:rsid w:val="000D5BEB"/>
    <w:rsid w:val="000D6CC4"/>
    <w:rsid w:val="000D79C5"/>
    <w:rsid w:val="000E0ACA"/>
    <w:rsid w:val="000E31DA"/>
    <w:rsid w:val="000E3B1B"/>
    <w:rsid w:val="0010083C"/>
    <w:rsid w:val="00102C3E"/>
    <w:rsid w:val="00105735"/>
    <w:rsid w:val="00122F9B"/>
    <w:rsid w:val="001329A2"/>
    <w:rsid w:val="001566AF"/>
    <w:rsid w:val="00166F21"/>
    <w:rsid w:val="00172637"/>
    <w:rsid w:val="00174446"/>
    <w:rsid w:val="001756C0"/>
    <w:rsid w:val="00185E43"/>
    <w:rsid w:val="001873A9"/>
    <w:rsid w:val="00187E23"/>
    <w:rsid w:val="00195951"/>
    <w:rsid w:val="00196EA6"/>
    <w:rsid w:val="001A21CB"/>
    <w:rsid w:val="001A35AB"/>
    <w:rsid w:val="001A4C1B"/>
    <w:rsid w:val="001A5788"/>
    <w:rsid w:val="001A610D"/>
    <w:rsid w:val="001A7E26"/>
    <w:rsid w:val="001B15B9"/>
    <w:rsid w:val="001B22CE"/>
    <w:rsid w:val="001B4786"/>
    <w:rsid w:val="001B49A5"/>
    <w:rsid w:val="001B5AEC"/>
    <w:rsid w:val="001C0A3E"/>
    <w:rsid w:val="001C3F7E"/>
    <w:rsid w:val="001D08E0"/>
    <w:rsid w:val="001D4470"/>
    <w:rsid w:val="002001C5"/>
    <w:rsid w:val="0020068B"/>
    <w:rsid w:val="00200E35"/>
    <w:rsid w:val="00204A43"/>
    <w:rsid w:val="002228D3"/>
    <w:rsid w:val="00225C4D"/>
    <w:rsid w:val="002336AB"/>
    <w:rsid w:val="0023508B"/>
    <w:rsid w:val="0024296C"/>
    <w:rsid w:val="00242AAD"/>
    <w:rsid w:val="00251FFD"/>
    <w:rsid w:val="00252C88"/>
    <w:rsid w:val="00260E9F"/>
    <w:rsid w:val="002613F7"/>
    <w:rsid w:val="00261A83"/>
    <w:rsid w:val="00271569"/>
    <w:rsid w:val="0028023B"/>
    <w:rsid w:val="002835ED"/>
    <w:rsid w:val="00283C01"/>
    <w:rsid w:val="0029429E"/>
    <w:rsid w:val="00295BEB"/>
    <w:rsid w:val="002A6BB5"/>
    <w:rsid w:val="002B124D"/>
    <w:rsid w:val="002B4A91"/>
    <w:rsid w:val="002B6EBC"/>
    <w:rsid w:val="002B6ECA"/>
    <w:rsid w:val="002C72D2"/>
    <w:rsid w:val="002D23A7"/>
    <w:rsid w:val="002D3D4A"/>
    <w:rsid w:val="002E1E0B"/>
    <w:rsid w:val="002E3F12"/>
    <w:rsid w:val="002E48B1"/>
    <w:rsid w:val="002F2503"/>
    <w:rsid w:val="002F4AA7"/>
    <w:rsid w:val="002F7A85"/>
    <w:rsid w:val="00312362"/>
    <w:rsid w:val="0031568B"/>
    <w:rsid w:val="00324197"/>
    <w:rsid w:val="00324943"/>
    <w:rsid w:val="0032516E"/>
    <w:rsid w:val="00325479"/>
    <w:rsid w:val="0033271F"/>
    <w:rsid w:val="00333328"/>
    <w:rsid w:val="00333915"/>
    <w:rsid w:val="00341D10"/>
    <w:rsid w:val="003433A7"/>
    <w:rsid w:val="00343ED6"/>
    <w:rsid w:val="00345A16"/>
    <w:rsid w:val="00350464"/>
    <w:rsid w:val="0035054B"/>
    <w:rsid w:val="003527F1"/>
    <w:rsid w:val="00353146"/>
    <w:rsid w:val="00360343"/>
    <w:rsid w:val="00362F01"/>
    <w:rsid w:val="00362F76"/>
    <w:rsid w:val="003658A7"/>
    <w:rsid w:val="003676C5"/>
    <w:rsid w:val="0037282E"/>
    <w:rsid w:val="00373446"/>
    <w:rsid w:val="00382021"/>
    <w:rsid w:val="0038499E"/>
    <w:rsid w:val="00390A9E"/>
    <w:rsid w:val="00390B8B"/>
    <w:rsid w:val="003916CE"/>
    <w:rsid w:val="0039656B"/>
    <w:rsid w:val="003A089C"/>
    <w:rsid w:val="003A1096"/>
    <w:rsid w:val="003A3A39"/>
    <w:rsid w:val="003A3FC8"/>
    <w:rsid w:val="003A50B5"/>
    <w:rsid w:val="003A59A7"/>
    <w:rsid w:val="003A6744"/>
    <w:rsid w:val="003B718D"/>
    <w:rsid w:val="003C79B5"/>
    <w:rsid w:val="003D18BD"/>
    <w:rsid w:val="003E1787"/>
    <w:rsid w:val="003E215F"/>
    <w:rsid w:val="003E5C2E"/>
    <w:rsid w:val="003F13D5"/>
    <w:rsid w:val="003F6D0E"/>
    <w:rsid w:val="00410645"/>
    <w:rsid w:val="00421956"/>
    <w:rsid w:val="00424917"/>
    <w:rsid w:val="004254E3"/>
    <w:rsid w:val="00433200"/>
    <w:rsid w:val="00435930"/>
    <w:rsid w:val="004377ED"/>
    <w:rsid w:val="0044172E"/>
    <w:rsid w:val="00442A3A"/>
    <w:rsid w:val="0044691F"/>
    <w:rsid w:val="00446A38"/>
    <w:rsid w:val="004471CD"/>
    <w:rsid w:val="00450039"/>
    <w:rsid w:val="004550AB"/>
    <w:rsid w:val="004569AA"/>
    <w:rsid w:val="004665E5"/>
    <w:rsid w:val="004709B3"/>
    <w:rsid w:val="00474DDB"/>
    <w:rsid w:val="00476189"/>
    <w:rsid w:val="00477072"/>
    <w:rsid w:val="004827FB"/>
    <w:rsid w:val="0048522F"/>
    <w:rsid w:val="004861B0"/>
    <w:rsid w:val="00487E0C"/>
    <w:rsid w:val="004910AD"/>
    <w:rsid w:val="004912DB"/>
    <w:rsid w:val="004A5E2A"/>
    <w:rsid w:val="004A5FD8"/>
    <w:rsid w:val="004A65BF"/>
    <w:rsid w:val="004C6A38"/>
    <w:rsid w:val="004D505D"/>
    <w:rsid w:val="004E4535"/>
    <w:rsid w:val="004E6AF4"/>
    <w:rsid w:val="0050490F"/>
    <w:rsid w:val="0051668D"/>
    <w:rsid w:val="005232BB"/>
    <w:rsid w:val="00525B2A"/>
    <w:rsid w:val="00547A88"/>
    <w:rsid w:val="0055034B"/>
    <w:rsid w:val="00550DE8"/>
    <w:rsid w:val="005510AE"/>
    <w:rsid w:val="00551364"/>
    <w:rsid w:val="00554254"/>
    <w:rsid w:val="0057530F"/>
    <w:rsid w:val="0057644C"/>
    <w:rsid w:val="00577134"/>
    <w:rsid w:val="005866ED"/>
    <w:rsid w:val="005923F5"/>
    <w:rsid w:val="00593A3F"/>
    <w:rsid w:val="00596E35"/>
    <w:rsid w:val="00597719"/>
    <w:rsid w:val="005A0A37"/>
    <w:rsid w:val="005A11C6"/>
    <w:rsid w:val="005B5269"/>
    <w:rsid w:val="005C3D14"/>
    <w:rsid w:val="005C611D"/>
    <w:rsid w:val="005D0856"/>
    <w:rsid w:val="005D6039"/>
    <w:rsid w:val="005E418F"/>
    <w:rsid w:val="005E6689"/>
    <w:rsid w:val="005E7514"/>
    <w:rsid w:val="005F3209"/>
    <w:rsid w:val="00603A71"/>
    <w:rsid w:val="00604A6F"/>
    <w:rsid w:val="00604BD6"/>
    <w:rsid w:val="006075A5"/>
    <w:rsid w:val="00607D31"/>
    <w:rsid w:val="0061191D"/>
    <w:rsid w:val="00622A84"/>
    <w:rsid w:val="006237E5"/>
    <w:rsid w:val="00624147"/>
    <w:rsid w:val="00625D8D"/>
    <w:rsid w:val="00637B53"/>
    <w:rsid w:val="00645C7C"/>
    <w:rsid w:val="0065070B"/>
    <w:rsid w:val="00672B03"/>
    <w:rsid w:val="0067533A"/>
    <w:rsid w:val="00680759"/>
    <w:rsid w:val="00684274"/>
    <w:rsid w:val="0068590F"/>
    <w:rsid w:val="00692B11"/>
    <w:rsid w:val="006931FE"/>
    <w:rsid w:val="00697CF1"/>
    <w:rsid w:val="006A34C9"/>
    <w:rsid w:val="006A7445"/>
    <w:rsid w:val="006B1458"/>
    <w:rsid w:val="006B5EBD"/>
    <w:rsid w:val="006B6901"/>
    <w:rsid w:val="006B7060"/>
    <w:rsid w:val="006C7100"/>
    <w:rsid w:val="006C7AA5"/>
    <w:rsid w:val="006D2BFB"/>
    <w:rsid w:val="006D6915"/>
    <w:rsid w:val="006E2B92"/>
    <w:rsid w:val="006E431F"/>
    <w:rsid w:val="006E5504"/>
    <w:rsid w:val="006E6D5C"/>
    <w:rsid w:val="006F2D97"/>
    <w:rsid w:val="006F7255"/>
    <w:rsid w:val="00704260"/>
    <w:rsid w:val="007074AF"/>
    <w:rsid w:val="00712949"/>
    <w:rsid w:val="00714611"/>
    <w:rsid w:val="00723299"/>
    <w:rsid w:val="00723A30"/>
    <w:rsid w:val="00724E5D"/>
    <w:rsid w:val="007273F3"/>
    <w:rsid w:val="00740A82"/>
    <w:rsid w:val="00742E3C"/>
    <w:rsid w:val="00755671"/>
    <w:rsid w:val="007643BF"/>
    <w:rsid w:val="0076618F"/>
    <w:rsid w:val="00774E5A"/>
    <w:rsid w:val="00782D3F"/>
    <w:rsid w:val="007A15E8"/>
    <w:rsid w:val="007A4009"/>
    <w:rsid w:val="007A7034"/>
    <w:rsid w:val="007B18EF"/>
    <w:rsid w:val="007B2713"/>
    <w:rsid w:val="007B4110"/>
    <w:rsid w:val="007C160C"/>
    <w:rsid w:val="007C5E15"/>
    <w:rsid w:val="007C6E29"/>
    <w:rsid w:val="007D4519"/>
    <w:rsid w:val="007D75E1"/>
    <w:rsid w:val="007E3183"/>
    <w:rsid w:val="007E3747"/>
    <w:rsid w:val="007E42B7"/>
    <w:rsid w:val="007E693B"/>
    <w:rsid w:val="007F03C6"/>
    <w:rsid w:val="007F2602"/>
    <w:rsid w:val="007F26E2"/>
    <w:rsid w:val="007F28E0"/>
    <w:rsid w:val="0080146A"/>
    <w:rsid w:val="00803123"/>
    <w:rsid w:val="0080649B"/>
    <w:rsid w:val="0081356F"/>
    <w:rsid w:val="00817BD5"/>
    <w:rsid w:val="0082192A"/>
    <w:rsid w:val="00825933"/>
    <w:rsid w:val="008259AF"/>
    <w:rsid w:val="00827AC2"/>
    <w:rsid w:val="00831ED8"/>
    <w:rsid w:val="008320E0"/>
    <w:rsid w:val="00833620"/>
    <w:rsid w:val="008367EE"/>
    <w:rsid w:val="00840A52"/>
    <w:rsid w:val="00847B73"/>
    <w:rsid w:val="0085176A"/>
    <w:rsid w:val="008520E0"/>
    <w:rsid w:val="00860835"/>
    <w:rsid w:val="008641CC"/>
    <w:rsid w:val="00866582"/>
    <w:rsid w:val="008676AC"/>
    <w:rsid w:val="00870DA9"/>
    <w:rsid w:val="008715AA"/>
    <w:rsid w:val="00872164"/>
    <w:rsid w:val="008726BA"/>
    <w:rsid w:val="00885ABD"/>
    <w:rsid w:val="00896175"/>
    <w:rsid w:val="008B5C8E"/>
    <w:rsid w:val="008C0922"/>
    <w:rsid w:val="008C374B"/>
    <w:rsid w:val="008C459D"/>
    <w:rsid w:val="008C4DFA"/>
    <w:rsid w:val="008C630F"/>
    <w:rsid w:val="008D4C83"/>
    <w:rsid w:val="008D72E3"/>
    <w:rsid w:val="008F2025"/>
    <w:rsid w:val="008F410B"/>
    <w:rsid w:val="00905417"/>
    <w:rsid w:val="0090710E"/>
    <w:rsid w:val="00910183"/>
    <w:rsid w:val="009225F1"/>
    <w:rsid w:val="0093142D"/>
    <w:rsid w:val="00941BB3"/>
    <w:rsid w:val="00950445"/>
    <w:rsid w:val="0095238E"/>
    <w:rsid w:val="00970E6B"/>
    <w:rsid w:val="00981DF3"/>
    <w:rsid w:val="0098289D"/>
    <w:rsid w:val="0098323D"/>
    <w:rsid w:val="009A4BC2"/>
    <w:rsid w:val="009B1F53"/>
    <w:rsid w:val="009C232C"/>
    <w:rsid w:val="009C254B"/>
    <w:rsid w:val="009D0C4F"/>
    <w:rsid w:val="009D380B"/>
    <w:rsid w:val="009E5794"/>
    <w:rsid w:val="009E5DB5"/>
    <w:rsid w:val="009F1453"/>
    <w:rsid w:val="009F5F4E"/>
    <w:rsid w:val="009F7378"/>
    <w:rsid w:val="009F7D10"/>
    <w:rsid w:val="00A0137F"/>
    <w:rsid w:val="00A02C8A"/>
    <w:rsid w:val="00A04AB6"/>
    <w:rsid w:val="00A05FB9"/>
    <w:rsid w:val="00A20043"/>
    <w:rsid w:val="00A20662"/>
    <w:rsid w:val="00A207FA"/>
    <w:rsid w:val="00A21BF0"/>
    <w:rsid w:val="00A24557"/>
    <w:rsid w:val="00A31AF5"/>
    <w:rsid w:val="00A3203C"/>
    <w:rsid w:val="00A3232A"/>
    <w:rsid w:val="00A33C69"/>
    <w:rsid w:val="00A41AC7"/>
    <w:rsid w:val="00A45224"/>
    <w:rsid w:val="00A52782"/>
    <w:rsid w:val="00A52E68"/>
    <w:rsid w:val="00A5386B"/>
    <w:rsid w:val="00A546E0"/>
    <w:rsid w:val="00A551F7"/>
    <w:rsid w:val="00A565E0"/>
    <w:rsid w:val="00A675A7"/>
    <w:rsid w:val="00A7332B"/>
    <w:rsid w:val="00A77130"/>
    <w:rsid w:val="00A776BF"/>
    <w:rsid w:val="00A862C0"/>
    <w:rsid w:val="00A86CD9"/>
    <w:rsid w:val="00A91F41"/>
    <w:rsid w:val="00AA3CE1"/>
    <w:rsid w:val="00AA78E3"/>
    <w:rsid w:val="00AB2491"/>
    <w:rsid w:val="00AD6447"/>
    <w:rsid w:val="00AD6F9D"/>
    <w:rsid w:val="00AE316E"/>
    <w:rsid w:val="00AE5EF0"/>
    <w:rsid w:val="00AF0E57"/>
    <w:rsid w:val="00AF209E"/>
    <w:rsid w:val="00AF2637"/>
    <w:rsid w:val="00AF5B85"/>
    <w:rsid w:val="00B05770"/>
    <w:rsid w:val="00B11D4F"/>
    <w:rsid w:val="00B134CA"/>
    <w:rsid w:val="00B13BB8"/>
    <w:rsid w:val="00B13DCC"/>
    <w:rsid w:val="00B146A0"/>
    <w:rsid w:val="00B16E50"/>
    <w:rsid w:val="00B230CB"/>
    <w:rsid w:val="00B2596B"/>
    <w:rsid w:val="00B25EE8"/>
    <w:rsid w:val="00B27A0C"/>
    <w:rsid w:val="00B27D74"/>
    <w:rsid w:val="00B302BF"/>
    <w:rsid w:val="00B30542"/>
    <w:rsid w:val="00B31892"/>
    <w:rsid w:val="00B32B82"/>
    <w:rsid w:val="00B33DC9"/>
    <w:rsid w:val="00B44137"/>
    <w:rsid w:val="00B46CD7"/>
    <w:rsid w:val="00B522CE"/>
    <w:rsid w:val="00B54A92"/>
    <w:rsid w:val="00B609E6"/>
    <w:rsid w:val="00B63991"/>
    <w:rsid w:val="00B74EA0"/>
    <w:rsid w:val="00B75CE7"/>
    <w:rsid w:val="00B7633F"/>
    <w:rsid w:val="00B81EDD"/>
    <w:rsid w:val="00B82853"/>
    <w:rsid w:val="00B8449F"/>
    <w:rsid w:val="00B90F15"/>
    <w:rsid w:val="00B925FB"/>
    <w:rsid w:val="00B96D27"/>
    <w:rsid w:val="00B96D60"/>
    <w:rsid w:val="00BB1131"/>
    <w:rsid w:val="00BB1287"/>
    <w:rsid w:val="00BB6BF4"/>
    <w:rsid w:val="00BC372E"/>
    <w:rsid w:val="00BC3F64"/>
    <w:rsid w:val="00BD0994"/>
    <w:rsid w:val="00BD2B3F"/>
    <w:rsid w:val="00BD59DE"/>
    <w:rsid w:val="00BE678E"/>
    <w:rsid w:val="00BF1BA9"/>
    <w:rsid w:val="00BF6596"/>
    <w:rsid w:val="00C06D30"/>
    <w:rsid w:val="00C10000"/>
    <w:rsid w:val="00C27580"/>
    <w:rsid w:val="00C3323A"/>
    <w:rsid w:val="00C35794"/>
    <w:rsid w:val="00C71E72"/>
    <w:rsid w:val="00C81FA4"/>
    <w:rsid w:val="00C87D5D"/>
    <w:rsid w:val="00C91106"/>
    <w:rsid w:val="00C94663"/>
    <w:rsid w:val="00CA3F28"/>
    <w:rsid w:val="00CB13A0"/>
    <w:rsid w:val="00CB1A5E"/>
    <w:rsid w:val="00CB261D"/>
    <w:rsid w:val="00CC16F8"/>
    <w:rsid w:val="00CC443C"/>
    <w:rsid w:val="00CC492F"/>
    <w:rsid w:val="00CC6DBD"/>
    <w:rsid w:val="00CC6FF2"/>
    <w:rsid w:val="00CD7612"/>
    <w:rsid w:val="00CE3E2D"/>
    <w:rsid w:val="00CF4982"/>
    <w:rsid w:val="00CF5638"/>
    <w:rsid w:val="00D07AC8"/>
    <w:rsid w:val="00D149D2"/>
    <w:rsid w:val="00D15127"/>
    <w:rsid w:val="00D20906"/>
    <w:rsid w:val="00D24FFB"/>
    <w:rsid w:val="00D35FE9"/>
    <w:rsid w:val="00D37561"/>
    <w:rsid w:val="00D37FC0"/>
    <w:rsid w:val="00D4096C"/>
    <w:rsid w:val="00D421E9"/>
    <w:rsid w:val="00D55263"/>
    <w:rsid w:val="00D57ABD"/>
    <w:rsid w:val="00D61178"/>
    <w:rsid w:val="00D61924"/>
    <w:rsid w:val="00D76225"/>
    <w:rsid w:val="00D81D8B"/>
    <w:rsid w:val="00D87685"/>
    <w:rsid w:val="00D878FE"/>
    <w:rsid w:val="00D918B7"/>
    <w:rsid w:val="00D93E54"/>
    <w:rsid w:val="00D9779B"/>
    <w:rsid w:val="00DA0257"/>
    <w:rsid w:val="00DA074A"/>
    <w:rsid w:val="00DA4C7F"/>
    <w:rsid w:val="00DA6711"/>
    <w:rsid w:val="00DB1583"/>
    <w:rsid w:val="00DC03D5"/>
    <w:rsid w:val="00DC11D7"/>
    <w:rsid w:val="00DD0500"/>
    <w:rsid w:val="00DD3733"/>
    <w:rsid w:val="00DD5696"/>
    <w:rsid w:val="00DE1D28"/>
    <w:rsid w:val="00DE5D95"/>
    <w:rsid w:val="00DE6C79"/>
    <w:rsid w:val="00DF0626"/>
    <w:rsid w:val="00DF113E"/>
    <w:rsid w:val="00DF1995"/>
    <w:rsid w:val="00DF2419"/>
    <w:rsid w:val="00E011AB"/>
    <w:rsid w:val="00E02A16"/>
    <w:rsid w:val="00E0377D"/>
    <w:rsid w:val="00E061F2"/>
    <w:rsid w:val="00E203D8"/>
    <w:rsid w:val="00E31FB7"/>
    <w:rsid w:val="00E32EFA"/>
    <w:rsid w:val="00E3328F"/>
    <w:rsid w:val="00E378DE"/>
    <w:rsid w:val="00E40737"/>
    <w:rsid w:val="00E46EBC"/>
    <w:rsid w:val="00E52BC2"/>
    <w:rsid w:val="00E5369C"/>
    <w:rsid w:val="00E66105"/>
    <w:rsid w:val="00E719BF"/>
    <w:rsid w:val="00E7343A"/>
    <w:rsid w:val="00E82F20"/>
    <w:rsid w:val="00E83589"/>
    <w:rsid w:val="00E93184"/>
    <w:rsid w:val="00E93B3D"/>
    <w:rsid w:val="00E94065"/>
    <w:rsid w:val="00E96732"/>
    <w:rsid w:val="00EA4778"/>
    <w:rsid w:val="00EB528B"/>
    <w:rsid w:val="00EC1C57"/>
    <w:rsid w:val="00EC4420"/>
    <w:rsid w:val="00EC4873"/>
    <w:rsid w:val="00ED31BD"/>
    <w:rsid w:val="00EE7AF3"/>
    <w:rsid w:val="00EF19E7"/>
    <w:rsid w:val="00F03656"/>
    <w:rsid w:val="00F1149F"/>
    <w:rsid w:val="00F24628"/>
    <w:rsid w:val="00F304E3"/>
    <w:rsid w:val="00F34269"/>
    <w:rsid w:val="00F36213"/>
    <w:rsid w:val="00F45EBA"/>
    <w:rsid w:val="00F50106"/>
    <w:rsid w:val="00F50889"/>
    <w:rsid w:val="00F54DEE"/>
    <w:rsid w:val="00F55411"/>
    <w:rsid w:val="00F55603"/>
    <w:rsid w:val="00F55947"/>
    <w:rsid w:val="00F66651"/>
    <w:rsid w:val="00F7054C"/>
    <w:rsid w:val="00F73094"/>
    <w:rsid w:val="00F839EA"/>
    <w:rsid w:val="00F947B7"/>
    <w:rsid w:val="00F94FC4"/>
    <w:rsid w:val="00FA3400"/>
    <w:rsid w:val="00FB61DC"/>
    <w:rsid w:val="00FB772E"/>
    <w:rsid w:val="00FB7DFF"/>
    <w:rsid w:val="00FC7263"/>
    <w:rsid w:val="00FD50DF"/>
    <w:rsid w:val="00FD5E6C"/>
    <w:rsid w:val="00FE2D14"/>
    <w:rsid w:val="00FF4724"/>
    <w:rsid w:val="00FF488A"/>
    <w:rsid w:val="00FF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2ED7D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lexo" w:eastAsia="Flexo" w:hAnsi="Flexo" w:cs="Times New Roman"/>
        <w:sz w:val="22"/>
        <w:szCs w:val="22"/>
        <w:lang w:val="en-GB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A2E2B"/>
    <w:pPr>
      <w:spacing w:line="284" w:lineRule="atLeast"/>
    </w:pPr>
    <w:rPr>
      <w:sz w:val="19"/>
      <w:szCs w:val="19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6E2B92"/>
    <w:pPr>
      <w:keepNext/>
      <w:keepLines/>
      <w:spacing w:before="480"/>
      <w:outlineLvl w:val="0"/>
    </w:pPr>
    <w:rPr>
      <w:rFonts w:ascii="Flexo Light" w:eastAsia="Times New Roman" w:hAnsi="Flexo Light"/>
      <w:b/>
      <w:bCs/>
      <w:cap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FF488A"/>
    <w:pPr>
      <w:keepNext/>
      <w:keepLines/>
      <w:spacing w:before="200"/>
      <w:outlineLvl w:val="1"/>
    </w:pPr>
    <w:rPr>
      <w:rFonts w:ascii="Flexo Light" w:eastAsia="Times New Roman" w:hAnsi="Flexo Light"/>
      <w:b/>
      <w:bCs/>
      <w:color w:val="00000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1C0A3E"/>
    <w:pPr>
      <w:keepNext/>
      <w:keepLines/>
      <w:numPr>
        <w:ilvl w:val="2"/>
        <w:numId w:val="1"/>
      </w:numPr>
      <w:spacing w:before="200"/>
      <w:outlineLvl w:val="2"/>
    </w:pPr>
    <w:rPr>
      <w:rFonts w:ascii="Flexo Light" w:eastAsia="Times New Roman" w:hAnsi="Flexo Light"/>
      <w:b/>
      <w:bCs/>
      <w:color w:val="000000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1C0A3E"/>
    <w:pPr>
      <w:keepNext/>
      <w:keepLines/>
      <w:numPr>
        <w:ilvl w:val="3"/>
        <w:numId w:val="1"/>
      </w:numPr>
      <w:spacing w:before="200"/>
      <w:outlineLvl w:val="3"/>
    </w:pPr>
    <w:rPr>
      <w:rFonts w:ascii="Flexo Light" w:eastAsia="Times New Roman" w:hAnsi="Flexo Light"/>
      <w:b/>
      <w:bCs/>
      <w:i/>
      <w:iCs/>
      <w:color w:val="000000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1C0A3E"/>
    <w:pPr>
      <w:keepNext/>
      <w:keepLines/>
      <w:numPr>
        <w:ilvl w:val="4"/>
        <w:numId w:val="1"/>
      </w:numPr>
      <w:spacing w:before="200"/>
      <w:outlineLvl w:val="4"/>
    </w:pPr>
    <w:rPr>
      <w:rFonts w:ascii="Flexo Light" w:eastAsia="Times New Roman" w:hAnsi="Flexo Light"/>
      <w:color w:val="000000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1C0A3E"/>
    <w:pPr>
      <w:keepNext/>
      <w:keepLines/>
      <w:numPr>
        <w:ilvl w:val="5"/>
        <w:numId w:val="1"/>
      </w:numPr>
      <w:spacing w:before="200"/>
      <w:outlineLvl w:val="5"/>
    </w:pPr>
    <w:rPr>
      <w:rFonts w:ascii="Flexo Light" w:eastAsia="Times New Roman" w:hAnsi="Flexo Light"/>
      <w:i/>
      <w:iCs/>
      <w:color w:val="000000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1C0A3E"/>
    <w:pPr>
      <w:keepNext/>
      <w:keepLines/>
      <w:numPr>
        <w:ilvl w:val="6"/>
        <w:numId w:val="1"/>
      </w:numPr>
      <w:spacing w:before="200"/>
      <w:outlineLvl w:val="6"/>
    </w:pPr>
    <w:rPr>
      <w:rFonts w:ascii="Flexo Light" w:eastAsia="Times New Roman" w:hAnsi="Flexo Light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1C0A3E"/>
    <w:pPr>
      <w:keepNext/>
      <w:keepLines/>
      <w:numPr>
        <w:ilvl w:val="7"/>
        <w:numId w:val="1"/>
      </w:numPr>
      <w:spacing w:before="200"/>
      <w:outlineLvl w:val="7"/>
    </w:pPr>
    <w:rPr>
      <w:rFonts w:ascii="Flexo Light" w:eastAsia="Times New Roman" w:hAnsi="Flexo Light"/>
      <w:color w:val="40404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1C0A3E"/>
    <w:pPr>
      <w:keepNext/>
      <w:keepLines/>
      <w:numPr>
        <w:ilvl w:val="8"/>
        <w:numId w:val="1"/>
      </w:numPr>
      <w:spacing w:before="200"/>
      <w:outlineLvl w:val="8"/>
    </w:pPr>
    <w:rPr>
      <w:rFonts w:ascii="Flexo Light" w:eastAsia="Times New Roman" w:hAnsi="Flexo Light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6E2B92"/>
    <w:rPr>
      <w:rFonts w:ascii="Flexo Light" w:hAnsi="Flexo Light" w:cs="Times New Roman"/>
      <w:b/>
      <w:bCs/>
      <w:cap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1C0A3E"/>
    <w:rPr>
      <w:rFonts w:ascii="Flexo Light" w:hAnsi="Flexo Light" w:cs="Times New Roman"/>
      <w:b/>
      <w:bCs/>
      <w:color w:val="000000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1C0A3E"/>
    <w:rPr>
      <w:rFonts w:ascii="Flexo Light" w:hAnsi="Flexo Light" w:cs="Times New Roman"/>
      <w:b/>
      <w:bCs/>
      <w:color w:val="000000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1C0A3E"/>
    <w:rPr>
      <w:rFonts w:ascii="Flexo Light" w:hAnsi="Flexo Light" w:cs="Times New Roman"/>
      <w:b/>
      <w:bCs/>
      <w:i/>
      <w:iCs/>
      <w:color w:val="000000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1C0A3E"/>
    <w:rPr>
      <w:rFonts w:ascii="Flexo Light" w:hAnsi="Flexo Light" w:cs="Times New Roman"/>
      <w:color w:val="000000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sid w:val="001C0A3E"/>
    <w:rPr>
      <w:rFonts w:ascii="Flexo Light" w:hAnsi="Flexo Light" w:cs="Times New Roman"/>
      <w:i/>
      <w:iCs/>
      <w:color w:val="000000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sid w:val="001C0A3E"/>
    <w:rPr>
      <w:rFonts w:ascii="Flexo Light" w:hAnsi="Flexo Light" w:cs="Times New Roman"/>
      <w:i/>
      <w:iCs/>
      <w:color w:val="404040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locked/>
    <w:rsid w:val="001C0A3E"/>
    <w:rPr>
      <w:rFonts w:ascii="Flexo Light" w:hAnsi="Flexo Light" w:cs="Times New Roman"/>
      <w:color w:val="40404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locked/>
    <w:rsid w:val="001C0A3E"/>
    <w:rPr>
      <w:rFonts w:ascii="Flexo Light" w:hAnsi="Flexo Light" w:cs="Times New Roman"/>
      <w:i/>
      <w:iCs/>
      <w:color w:val="404040"/>
      <w:sz w:val="20"/>
      <w:szCs w:val="20"/>
    </w:rPr>
  </w:style>
  <w:style w:type="paragraph" w:styleId="Beschriftung">
    <w:name w:val="caption"/>
    <w:basedOn w:val="Standard"/>
    <w:next w:val="Standard"/>
    <w:uiPriority w:val="99"/>
    <w:qFormat/>
    <w:rsid w:val="0031568B"/>
    <w:pPr>
      <w:spacing w:line="240" w:lineRule="auto"/>
    </w:pPr>
    <w:rPr>
      <w:b/>
      <w:bCs/>
      <w:color w:val="00000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99"/>
    <w:qFormat/>
    <w:rsid w:val="006E2B92"/>
    <w:pPr>
      <w:spacing w:after="300" w:line="240" w:lineRule="auto"/>
      <w:contextualSpacing/>
    </w:pPr>
    <w:rPr>
      <w:rFonts w:ascii="Flexo Light" w:eastAsia="Times New Roman" w:hAnsi="Flexo Light"/>
      <w:color w:val="0C79B9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6E2B92"/>
    <w:rPr>
      <w:rFonts w:ascii="Flexo Light" w:hAnsi="Flexo Light" w:cs="Times New Roman"/>
      <w:color w:val="0C79B9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F73094"/>
    <w:pPr>
      <w:numPr>
        <w:ilvl w:val="1"/>
      </w:numPr>
    </w:pPr>
    <w:rPr>
      <w:rFonts w:ascii="Flexo Light" w:eastAsia="Times New Roman" w:hAnsi="Flexo Light"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locked/>
    <w:rsid w:val="00F73094"/>
    <w:rPr>
      <w:rFonts w:ascii="Flexo Light" w:hAnsi="Flexo Light" w:cs="Times New Roman"/>
      <w:iCs/>
      <w:spacing w:val="15"/>
      <w:sz w:val="24"/>
      <w:szCs w:val="24"/>
    </w:rPr>
  </w:style>
  <w:style w:type="character" w:styleId="Fett">
    <w:name w:val="Strong"/>
    <w:basedOn w:val="Absatz-Standardschriftart"/>
    <w:uiPriority w:val="99"/>
    <w:qFormat/>
    <w:rsid w:val="006075A5"/>
    <w:rPr>
      <w:rFonts w:ascii="Flexo Light" w:hAnsi="Flexo Light" w:cs="Times New Roman"/>
      <w:b/>
      <w:bCs/>
    </w:rPr>
  </w:style>
  <w:style w:type="character" w:styleId="Hervorhebung">
    <w:name w:val="Emphasis"/>
    <w:basedOn w:val="Absatz-Standardschriftart"/>
    <w:uiPriority w:val="99"/>
    <w:qFormat/>
    <w:rsid w:val="0031568B"/>
    <w:rPr>
      <w:rFonts w:cs="Times New Roman"/>
      <w:i/>
    </w:rPr>
  </w:style>
  <w:style w:type="paragraph" w:styleId="KeinLeerraum">
    <w:name w:val="No Spacing"/>
    <w:basedOn w:val="Standard"/>
    <w:link w:val="KeinLeerraumZchn"/>
    <w:uiPriority w:val="99"/>
    <w:qFormat/>
    <w:rsid w:val="006075A5"/>
  </w:style>
  <w:style w:type="paragraph" w:styleId="Listenabsatz">
    <w:name w:val="List Paragraph"/>
    <w:basedOn w:val="Standard"/>
    <w:uiPriority w:val="34"/>
    <w:qFormat/>
    <w:rsid w:val="0031568B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99"/>
    <w:qFormat/>
    <w:rsid w:val="0031568B"/>
    <w:rPr>
      <w:i/>
      <w:iCs/>
      <w:color w:val="000000"/>
    </w:rPr>
  </w:style>
  <w:style w:type="character" w:customStyle="1" w:styleId="ZitatZchn">
    <w:name w:val="Zitat Zchn"/>
    <w:basedOn w:val="Absatz-Standardschriftart"/>
    <w:link w:val="Zitat"/>
    <w:uiPriority w:val="99"/>
    <w:locked/>
    <w:rsid w:val="0031568B"/>
    <w:rPr>
      <w:rFonts w:cs="Times New Roman"/>
      <w:i/>
      <w:iCs/>
      <w:color w:val="000000"/>
    </w:rPr>
  </w:style>
  <w:style w:type="paragraph" w:styleId="IntensivesZitat">
    <w:name w:val="Intense Quote"/>
    <w:basedOn w:val="Standard"/>
    <w:next w:val="Standard"/>
    <w:link w:val="IntensivesZitatZchn"/>
    <w:uiPriority w:val="99"/>
    <w:qFormat/>
    <w:rsid w:val="0031568B"/>
    <w:pPr>
      <w:pBdr>
        <w:bottom w:val="single" w:sz="4" w:space="4" w:color="000000"/>
      </w:pBdr>
      <w:spacing w:before="200" w:after="280"/>
      <w:ind w:left="936" w:right="936"/>
    </w:pPr>
    <w:rPr>
      <w:b/>
      <w:bCs/>
      <w:i/>
      <w:iCs/>
      <w:color w:val="000000"/>
    </w:rPr>
  </w:style>
  <w:style w:type="character" w:customStyle="1" w:styleId="IntensivesZitatZchn">
    <w:name w:val="Intensives Zitat Zchn"/>
    <w:basedOn w:val="Absatz-Standardschriftart"/>
    <w:link w:val="IntensivesZitat"/>
    <w:uiPriority w:val="99"/>
    <w:locked/>
    <w:rsid w:val="0031568B"/>
    <w:rPr>
      <w:rFonts w:cs="Times New Roman"/>
      <w:b/>
      <w:bCs/>
      <w:i/>
      <w:iCs/>
      <w:color w:val="000000"/>
    </w:rPr>
  </w:style>
  <w:style w:type="character" w:styleId="SchwacheHervorhebung">
    <w:name w:val="Subtle Emphasis"/>
    <w:basedOn w:val="Absatz-Standardschriftart"/>
    <w:uiPriority w:val="99"/>
    <w:qFormat/>
    <w:rsid w:val="0031568B"/>
    <w:rPr>
      <w:i/>
      <w:color w:val="808080"/>
    </w:rPr>
  </w:style>
  <w:style w:type="character" w:styleId="IntensiveHervorhebung">
    <w:name w:val="Intense Emphasis"/>
    <w:basedOn w:val="Absatz-Standardschriftart"/>
    <w:uiPriority w:val="99"/>
    <w:qFormat/>
    <w:rsid w:val="0031568B"/>
    <w:rPr>
      <w:b/>
      <w:i/>
      <w:color w:val="000000"/>
    </w:rPr>
  </w:style>
  <w:style w:type="character" w:styleId="SchwacherVerweis">
    <w:name w:val="Subtle Reference"/>
    <w:basedOn w:val="Absatz-Standardschriftart"/>
    <w:uiPriority w:val="99"/>
    <w:qFormat/>
    <w:rsid w:val="0031568B"/>
    <w:rPr>
      <w:smallCaps/>
      <w:color w:val="18A1F0"/>
      <w:u w:val="single"/>
    </w:rPr>
  </w:style>
  <w:style w:type="character" w:styleId="IntensiverVerweis">
    <w:name w:val="Intense Reference"/>
    <w:basedOn w:val="Absatz-Standardschriftart"/>
    <w:uiPriority w:val="99"/>
    <w:qFormat/>
    <w:rsid w:val="0031568B"/>
    <w:rPr>
      <w:rFonts w:cs="Times New Roman"/>
      <w:b/>
      <w:bCs/>
      <w:smallCaps/>
      <w:color w:val="18A1F0"/>
      <w:spacing w:val="5"/>
      <w:u w:val="single"/>
    </w:rPr>
  </w:style>
  <w:style w:type="character" w:styleId="Buchtitel">
    <w:name w:val="Book Title"/>
    <w:basedOn w:val="Absatz-Standardschriftart"/>
    <w:uiPriority w:val="99"/>
    <w:qFormat/>
    <w:rsid w:val="0031568B"/>
    <w:rPr>
      <w:rFonts w:cs="Times New Roman"/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99"/>
    <w:qFormat/>
    <w:rsid w:val="0031568B"/>
    <w:pPr>
      <w:outlineLvl w:val="9"/>
    </w:pPr>
  </w:style>
  <w:style w:type="character" w:customStyle="1" w:styleId="KeinLeerraumZchn">
    <w:name w:val="Kein Leerraum Zchn"/>
    <w:basedOn w:val="Absatz-Standardschriftart"/>
    <w:link w:val="KeinLeerraum"/>
    <w:uiPriority w:val="99"/>
    <w:locked/>
    <w:rsid w:val="006075A5"/>
    <w:rPr>
      <w:rFonts w:cs="Times New Roman"/>
    </w:rPr>
  </w:style>
  <w:style w:type="table" w:styleId="Tabellenraster">
    <w:name w:val="Table Grid"/>
    <w:basedOn w:val="NormaleTabelle"/>
    <w:uiPriority w:val="99"/>
    <w:rsid w:val="003156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62414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624147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0A2E2B"/>
    <w:pPr>
      <w:tabs>
        <w:tab w:val="center" w:pos="4536"/>
        <w:tab w:val="right" w:pos="9072"/>
      </w:tabs>
      <w:spacing w:line="213" w:lineRule="atLeast"/>
    </w:pPr>
    <w:rPr>
      <w:b/>
      <w:noProof/>
      <w:color w:val="18A1F0"/>
      <w:sz w:val="15"/>
      <w:szCs w:val="15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0A2E2B"/>
    <w:rPr>
      <w:rFonts w:cs="Times New Roman"/>
      <w:b/>
      <w:noProof/>
      <w:color w:val="18A1F0"/>
      <w:sz w:val="15"/>
      <w:szCs w:val="15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62414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624147"/>
    <w:rPr>
      <w:rFonts w:ascii="Tahoma" w:hAnsi="Tahoma" w:cs="Tahoma"/>
      <w:sz w:val="16"/>
      <w:szCs w:val="16"/>
    </w:rPr>
  </w:style>
  <w:style w:type="paragraph" w:customStyle="1" w:styleId="Betreff">
    <w:name w:val="Betreff"/>
    <w:basedOn w:val="Standard"/>
    <w:next w:val="Standard"/>
    <w:uiPriority w:val="99"/>
    <w:rsid w:val="002E48B1"/>
    <w:pPr>
      <w:spacing w:after="426"/>
    </w:pPr>
    <w:rPr>
      <w:rFonts w:ascii="Flexo Light" w:hAnsi="Flexo Light"/>
      <w:b/>
      <w:caps/>
    </w:rPr>
  </w:style>
  <w:style w:type="paragraph" w:customStyle="1" w:styleId="MARTORBrieftext">
    <w:name w:val="MARTOR Brieftext"/>
    <w:basedOn w:val="Standard"/>
    <w:uiPriority w:val="99"/>
    <w:rsid w:val="006075A5"/>
  </w:style>
  <w:style w:type="paragraph" w:customStyle="1" w:styleId="MARTORAnsprechpartner">
    <w:name w:val="MARTOR Ansprechpartner"/>
    <w:basedOn w:val="Standard"/>
    <w:uiPriority w:val="99"/>
    <w:rsid w:val="002336AB"/>
    <w:pPr>
      <w:spacing w:after="213" w:line="213" w:lineRule="atLeast"/>
    </w:pPr>
    <w:rPr>
      <w:sz w:val="15"/>
      <w:szCs w:val="15"/>
    </w:rPr>
  </w:style>
  <w:style w:type="character" w:styleId="Hyperlink">
    <w:name w:val="Hyperlink"/>
    <w:basedOn w:val="Absatz-Standardschriftart"/>
    <w:uiPriority w:val="99"/>
    <w:rsid w:val="00E378DE"/>
    <w:rPr>
      <w:rFonts w:cs="Times New Roman"/>
      <w:color w:val="000000"/>
      <w:u w:val="single"/>
    </w:rPr>
  </w:style>
  <w:style w:type="character" w:styleId="Platzhaltertext">
    <w:name w:val="Placeholder Text"/>
    <w:basedOn w:val="Absatz-Standardschriftart"/>
    <w:uiPriority w:val="99"/>
    <w:semiHidden/>
    <w:rsid w:val="00E378DE"/>
    <w:rPr>
      <w:rFonts w:cs="Times New Roman"/>
      <w:color w:val="808080"/>
    </w:rPr>
  </w:style>
  <w:style w:type="paragraph" w:customStyle="1" w:styleId="Absender">
    <w:name w:val="Absender"/>
    <w:basedOn w:val="Standard"/>
    <w:uiPriority w:val="99"/>
    <w:rsid w:val="00E378DE"/>
    <w:rPr>
      <w:b/>
      <w:color w:val="18A1F0"/>
      <w:sz w:val="15"/>
      <w:szCs w:val="15"/>
    </w:rPr>
  </w:style>
  <w:style w:type="character" w:customStyle="1" w:styleId="Flietext2">
    <w:name w:val="Fließtext (2)_"/>
    <w:basedOn w:val="Absatz-Standardschriftart"/>
    <w:link w:val="Flietext20"/>
    <w:uiPriority w:val="99"/>
    <w:locked/>
    <w:rsid w:val="001A7E26"/>
    <w:rPr>
      <w:rFonts w:eastAsia="Times New Roman" w:cs="Arial"/>
      <w:sz w:val="17"/>
      <w:szCs w:val="17"/>
      <w:shd w:val="clear" w:color="auto" w:fill="FFFFFF"/>
    </w:rPr>
  </w:style>
  <w:style w:type="paragraph" w:customStyle="1" w:styleId="Flietext20">
    <w:name w:val="Fließtext (2)"/>
    <w:basedOn w:val="Standard"/>
    <w:link w:val="Flietext2"/>
    <w:uiPriority w:val="99"/>
    <w:rsid w:val="001A7E26"/>
    <w:pPr>
      <w:shd w:val="clear" w:color="auto" w:fill="FFFFFF"/>
      <w:spacing w:after="60" w:line="240" w:lineRule="atLeast"/>
      <w:jc w:val="both"/>
    </w:pPr>
    <w:rPr>
      <w:rFonts w:cs="Arial"/>
      <w:sz w:val="17"/>
      <w:szCs w:val="17"/>
    </w:rPr>
  </w:style>
  <w:style w:type="paragraph" w:customStyle="1" w:styleId="EinfAbs">
    <w:name w:val="[Einf. Abs.]"/>
    <w:basedOn w:val="Standard"/>
    <w:uiPriority w:val="99"/>
    <w:rsid w:val="006237E5"/>
    <w:pPr>
      <w:autoSpaceDE w:val="0"/>
      <w:autoSpaceDN w:val="0"/>
      <w:spacing w:line="288" w:lineRule="auto"/>
    </w:pPr>
    <w:rPr>
      <w:rFonts w:ascii="MinionPro-Regular" w:eastAsiaTheme="minorHAnsi" w:hAnsi="MinionPro-Regular"/>
      <w:color w:val="000000"/>
      <w:sz w:val="24"/>
      <w:szCs w:val="24"/>
      <w:lang w:eastAsia="de-DE"/>
    </w:rPr>
  </w:style>
  <w:style w:type="paragraph" w:styleId="berarbeitung">
    <w:name w:val="Revision"/>
    <w:hidden/>
    <w:uiPriority w:val="99"/>
    <w:semiHidden/>
    <w:rsid w:val="00BD2B3F"/>
    <w:rPr>
      <w:sz w:val="19"/>
      <w:szCs w:val="19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721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KNHlQWqlgg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SdBiGM6kZnQ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youtu.be/gOwsZVEoWg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SsIP_zuPKd8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26C92-411D-46C3-A663-A01346972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2021-12-10T14:57:00Z</dcterms:created>
  <dcterms:modified xsi:type="dcterms:W3CDTF">2022-05-31T14:45:00Z</dcterms:modified>
</cp:coreProperties>
</file>